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4F9" w:rsidRPr="007064F9" w:rsidRDefault="009236D0" w:rsidP="007064F9">
      <w:pPr>
        <w:adjustRightInd w:val="0"/>
        <w:spacing w:line="300" w:lineRule="atLeast"/>
        <w:jc w:val="right"/>
        <w:textAlignment w:val="baseline"/>
        <w:rPr>
          <w:rFonts w:ascii="Times New Roman" w:eastAsia="ＭＳ 明朝" w:hAnsi="Times New Roman" w:cs="Times New Roman"/>
          <w:kern w:val="0"/>
          <w:szCs w:val="20"/>
        </w:rPr>
      </w:pPr>
      <w:r>
        <w:rPr>
          <w:rFonts w:ascii="Times New Roman" w:eastAsia="ＭＳ 明朝" w:hAnsi="Times New Roman" w:cs="Times New Roman" w:hint="eastAsia"/>
          <w:kern w:val="0"/>
          <w:szCs w:val="20"/>
        </w:rPr>
        <w:t>平成２８年１２月６</w:t>
      </w:r>
      <w:r w:rsidR="007064F9" w:rsidRPr="007064F9">
        <w:rPr>
          <w:rFonts w:ascii="Times New Roman" w:eastAsia="ＭＳ 明朝" w:hAnsi="Times New Roman" w:cs="Times New Roman" w:hint="eastAsia"/>
          <w:kern w:val="0"/>
          <w:szCs w:val="20"/>
        </w:rPr>
        <w:t>日</w:t>
      </w:r>
    </w:p>
    <w:p w:rsidR="007064F9" w:rsidRPr="007064F9" w:rsidRDefault="007064F9" w:rsidP="007064F9">
      <w:pPr>
        <w:adjustRightInd w:val="0"/>
        <w:spacing w:line="300" w:lineRule="atLeast"/>
        <w:textAlignment w:val="baseline"/>
        <w:rPr>
          <w:rFonts w:ascii="Times New Roman" w:eastAsia="ＭＳ 明朝" w:hAnsi="Times New Roman" w:cs="Times New Roman"/>
          <w:kern w:val="0"/>
          <w:szCs w:val="20"/>
        </w:rPr>
      </w:pPr>
      <w:r w:rsidRPr="007064F9">
        <w:rPr>
          <w:rFonts w:ascii="Times New Roman" w:eastAsia="ＭＳ 明朝" w:hAnsi="Times New Roman" w:cs="Times New Roman" w:hint="eastAsia"/>
          <w:kern w:val="0"/>
          <w:szCs w:val="20"/>
        </w:rPr>
        <w:t>さいたま地方裁判所　御中</w:t>
      </w:r>
    </w:p>
    <w:p w:rsidR="007064F9" w:rsidRPr="007064F9" w:rsidRDefault="007064F9" w:rsidP="007064F9">
      <w:pPr>
        <w:adjustRightInd w:val="0"/>
        <w:spacing w:line="300" w:lineRule="atLeast"/>
        <w:textAlignment w:val="baseline"/>
        <w:rPr>
          <w:rFonts w:ascii="Times New Roman" w:eastAsia="ＭＳ 明朝" w:hAnsi="Times New Roman" w:cs="Times New Roman"/>
          <w:kern w:val="0"/>
          <w:szCs w:val="20"/>
        </w:rPr>
      </w:pPr>
    </w:p>
    <w:p w:rsidR="007064F9" w:rsidRPr="007064F9" w:rsidRDefault="007064F9" w:rsidP="007064F9">
      <w:pPr>
        <w:adjustRightInd w:val="0"/>
        <w:spacing w:line="300" w:lineRule="atLeast"/>
        <w:ind w:firstLineChars="100" w:firstLine="240"/>
        <w:textAlignment w:val="baseline"/>
        <w:rPr>
          <w:rFonts w:ascii="Times New Roman" w:eastAsia="ＭＳ 明朝" w:hAnsi="Times New Roman" w:cs="Times New Roman"/>
          <w:kern w:val="0"/>
          <w:szCs w:val="20"/>
        </w:rPr>
      </w:pPr>
      <w:r w:rsidRPr="007064F9">
        <w:rPr>
          <w:rFonts w:ascii="Times New Roman" w:eastAsia="ＭＳ 明朝" w:hAnsi="Times New Roman" w:cs="Times New Roman" w:hint="eastAsia"/>
          <w:kern w:val="0"/>
          <w:szCs w:val="20"/>
        </w:rPr>
        <w:t>再審請求人　八木茂</w:t>
      </w:r>
    </w:p>
    <w:p w:rsidR="007064F9" w:rsidRPr="007064F9" w:rsidRDefault="007064F9" w:rsidP="007064F9">
      <w:pPr>
        <w:adjustRightInd w:val="0"/>
        <w:spacing w:line="300" w:lineRule="atLeast"/>
        <w:ind w:firstLineChars="100" w:firstLine="240"/>
        <w:textAlignment w:val="baseline"/>
        <w:rPr>
          <w:rFonts w:ascii="Times New Roman" w:eastAsia="ＭＳ 明朝" w:hAnsi="Times New Roman" w:cs="Times New Roman"/>
          <w:kern w:val="0"/>
          <w:szCs w:val="20"/>
        </w:rPr>
      </w:pPr>
    </w:p>
    <w:p w:rsidR="007064F9" w:rsidRPr="007064F9" w:rsidRDefault="007064F9" w:rsidP="007064F9">
      <w:pPr>
        <w:adjustRightInd w:val="0"/>
        <w:spacing w:before="100" w:beforeAutospacing="1" w:after="120" w:line="160" w:lineRule="atLeast"/>
        <w:jc w:val="center"/>
        <w:textAlignment w:val="baseline"/>
        <w:outlineLvl w:val="0"/>
        <w:rPr>
          <w:rFonts w:ascii="Arial" w:eastAsia="ＭＳ ゴシック" w:hAnsi="Arial" w:cs="Times New Roman"/>
          <w:kern w:val="0"/>
          <w:sz w:val="56"/>
          <w:szCs w:val="56"/>
        </w:rPr>
      </w:pPr>
      <w:r w:rsidRPr="007064F9">
        <w:rPr>
          <w:rFonts w:ascii="Arial" w:eastAsia="ＭＳ ゴシック" w:hAnsi="Arial" w:cs="Times New Roman" w:hint="eastAsia"/>
          <w:spacing w:val="175"/>
          <w:kern w:val="0"/>
          <w:sz w:val="56"/>
          <w:szCs w:val="56"/>
          <w:fitText w:val="4200" w:id="1278252295"/>
        </w:rPr>
        <w:t>再審請求</w:t>
      </w:r>
      <w:r w:rsidRPr="007064F9">
        <w:rPr>
          <w:rFonts w:ascii="Arial" w:eastAsia="ＭＳ ゴシック" w:hAnsi="Arial" w:cs="Times New Roman" w:hint="eastAsia"/>
          <w:kern w:val="0"/>
          <w:sz w:val="56"/>
          <w:szCs w:val="56"/>
          <w:fitText w:val="4200" w:id="1278252295"/>
        </w:rPr>
        <w:t>書</w:t>
      </w:r>
    </w:p>
    <w:p w:rsidR="007064F9" w:rsidRPr="007064F9" w:rsidRDefault="007064F9" w:rsidP="007064F9">
      <w:pPr>
        <w:adjustRightInd w:val="0"/>
        <w:spacing w:line="300" w:lineRule="atLeast"/>
        <w:textAlignment w:val="baseline"/>
        <w:rPr>
          <w:rFonts w:ascii="Times New Roman" w:eastAsia="ＭＳ 明朝" w:hAnsi="Times New Roman" w:cs="Times New Roman"/>
          <w:kern w:val="0"/>
          <w:szCs w:val="20"/>
        </w:rPr>
      </w:pPr>
    </w:p>
    <w:p w:rsidR="007064F9" w:rsidRPr="007064F9" w:rsidRDefault="007064F9" w:rsidP="007064F9">
      <w:pPr>
        <w:adjustRightInd w:val="0"/>
        <w:ind w:firstLine="340"/>
        <w:textAlignment w:val="baseline"/>
        <w:rPr>
          <w:rFonts w:ascii="Times New Roman" w:eastAsia="ＭＳ 明朝" w:hAnsi="Times New Roman" w:cs="Times New Roman"/>
          <w:kern w:val="0"/>
          <w:szCs w:val="20"/>
        </w:rPr>
      </w:pPr>
    </w:p>
    <w:p w:rsidR="007064F9" w:rsidRPr="007064F9" w:rsidRDefault="007064F9" w:rsidP="007064F9">
      <w:pPr>
        <w:adjustRightInd w:val="0"/>
        <w:ind w:firstLine="340"/>
        <w:textAlignment w:val="baseline"/>
        <w:rPr>
          <w:rFonts w:ascii="Times New Roman" w:eastAsia="ＭＳ 明朝" w:hAnsi="Times New Roman" w:cs="Times New Roman"/>
          <w:kern w:val="0"/>
          <w:szCs w:val="20"/>
        </w:rPr>
      </w:pPr>
      <w:r w:rsidRPr="007064F9">
        <w:rPr>
          <w:rFonts w:ascii="Times New Roman" w:eastAsia="ＭＳ 明朝" w:hAnsi="Times New Roman" w:cs="Times New Roman" w:hint="eastAsia"/>
          <w:kern w:val="0"/>
          <w:szCs w:val="20"/>
        </w:rPr>
        <w:tab/>
      </w:r>
      <w:r w:rsidRPr="007064F9">
        <w:rPr>
          <w:rFonts w:ascii="Times New Roman" w:eastAsia="ＭＳ 明朝" w:hAnsi="Times New Roman" w:cs="Times New Roman" w:hint="eastAsia"/>
          <w:kern w:val="0"/>
          <w:szCs w:val="20"/>
        </w:rPr>
        <w:tab/>
      </w:r>
      <w:r w:rsidRPr="007064F9">
        <w:rPr>
          <w:rFonts w:ascii="Times New Roman" w:eastAsia="ＭＳ 明朝" w:hAnsi="Times New Roman" w:cs="Times New Roman" w:hint="eastAsia"/>
          <w:kern w:val="0"/>
          <w:szCs w:val="20"/>
        </w:rPr>
        <w:tab/>
      </w:r>
      <w:r w:rsidRPr="007064F9">
        <w:rPr>
          <w:rFonts w:ascii="Times New Roman" w:eastAsia="ＭＳ 明朝" w:hAnsi="Times New Roman" w:cs="Times New Roman" w:hint="eastAsia"/>
          <w:kern w:val="0"/>
          <w:szCs w:val="20"/>
        </w:rPr>
        <w:t xml:space="preserve">　　弁護人　　</w:t>
      </w:r>
      <w:r w:rsidRPr="007064F9">
        <w:rPr>
          <w:rFonts w:ascii="Times New Roman" w:eastAsia="ＭＳ 明朝" w:hAnsi="Times New Roman" w:cs="Times New Roman" w:hint="eastAsia"/>
          <w:spacing w:val="660"/>
          <w:kern w:val="0"/>
          <w:szCs w:val="20"/>
          <w:fitText w:val="3360" w:id="1278252296"/>
        </w:rPr>
        <w:t>高野</w:t>
      </w:r>
      <w:r w:rsidRPr="007064F9">
        <w:rPr>
          <w:rFonts w:ascii="Times New Roman" w:eastAsia="ＭＳ 明朝" w:hAnsi="Times New Roman" w:cs="Times New Roman" w:hint="eastAsia"/>
          <w:kern w:val="0"/>
          <w:szCs w:val="20"/>
          <w:fitText w:val="3360" w:id="1278252296"/>
        </w:rPr>
        <w:t>隆</w:t>
      </w:r>
    </w:p>
    <w:p w:rsidR="007064F9" w:rsidRPr="007064F9" w:rsidRDefault="007064F9" w:rsidP="007064F9">
      <w:pPr>
        <w:adjustRightInd w:val="0"/>
        <w:ind w:firstLine="340"/>
        <w:textAlignment w:val="baseline"/>
        <w:rPr>
          <w:rFonts w:ascii="Times New Roman" w:eastAsia="ＭＳ 明朝" w:hAnsi="Times New Roman" w:cs="Times New Roman"/>
          <w:kern w:val="0"/>
          <w:szCs w:val="20"/>
        </w:rPr>
      </w:pPr>
    </w:p>
    <w:p w:rsidR="007064F9" w:rsidRPr="007064F9" w:rsidRDefault="007064F9" w:rsidP="007064F9">
      <w:pPr>
        <w:adjustRightInd w:val="0"/>
        <w:ind w:firstLine="340"/>
        <w:textAlignment w:val="baseline"/>
        <w:rPr>
          <w:rFonts w:ascii="Times New Roman" w:eastAsia="ＭＳ 明朝" w:hAnsi="Times New Roman" w:cs="Times New Roman"/>
          <w:kern w:val="0"/>
          <w:szCs w:val="20"/>
        </w:rPr>
      </w:pPr>
    </w:p>
    <w:p w:rsidR="007064F9" w:rsidRPr="007064F9" w:rsidRDefault="007064F9" w:rsidP="007064F9">
      <w:pPr>
        <w:adjustRightInd w:val="0"/>
        <w:ind w:firstLine="340"/>
        <w:textAlignment w:val="baseline"/>
        <w:rPr>
          <w:rFonts w:ascii="Times New Roman" w:eastAsia="ＭＳ 明朝" w:hAnsi="Times New Roman" w:cs="Times New Roman"/>
          <w:kern w:val="0"/>
          <w:szCs w:val="20"/>
        </w:rPr>
      </w:pPr>
      <w:r w:rsidRPr="007064F9">
        <w:rPr>
          <w:rFonts w:ascii="Times New Roman" w:eastAsia="ＭＳ 明朝" w:hAnsi="Times New Roman" w:cs="Times New Roman" w:hint="eastAsia"/>
          <w:kern w:val="0"/>
          <w:szCs w:val="20"/>
        </w:rPr>
        <w:tab/>
      </w:r>
      <w:r w:rsidRPr="007064F9">
        <w:rPr>
          <w:rFonts w:ascii="Times New Roman" w:eastAsia="ＭＳ 明朝" w:hAnsi="Times New Roman" w:cs="Times New Roman" w:hint="eastAsia"/>
          <w:kern w:val="0"/>
          <w:szCs w:val="20"/>
        </w:rPr>
        <w:tab/>
      </w:r>
      <w:r w:rsidRPr="007064F9">
        <w:rPr>
          <w:rFonts w:ascii="Times New Roman" w:eastAsia="ＭＳ 明朝" w:hAnsi="Times New Roman" w:cs="Times New Roman" w:hint="eastAsia"/>
          <w:kern w:val="0"/>
          <w:szCs w:val="20"/>
        </w:rPr>
        <w:tab/>
      </w:r>
      <w:r w:rsidRPr="007064F9">
        <w:rPr>
          <w:rFonts w:ascii="Times New Roman" w:eastAsia="ＭＳ 明朝" w:hAnsi="Times New Roman" w:cs="Times New Roman" w:hint="eastAsia"/>
          <w:kern w:val="0"/>
          <w:szCs w:val="20"/>
        </w:rPr>
        <w:t xml:space="preserve">　　弁護人　　</w:t>
      </w:r>
      <w:r w:rsidRPr="007064F9">
        <w:rPr>
          <w:rFonts w:ascii="Times New Roman" w:eastAsia="ＭＳ 明朝" w:hAnsi="Times New Roman" w:cs="Times New Roman" w:hint="eastAsia"/>
          <w:spacing w:val="660"/>
          <w:kern w:val="0"/>
          <w:szCs w:val="20"/>
          <w:fitText w:val="3360" w:id="1278252297"/>
        </w:rPr>
        <w:t>松山</w:t>
      </w:r>
      <w:r w:rsidRPr="007064F9">
        <w:rPr>
          <w:rFonts w:ascii="Times New Roman" w:eastAsia="ＭＳ 明朝" w:hAnsi="Times New Roman" w:cs="Times New Roman" w:hint="eastAsia"/>
          <w:kern w:val="0"/>
          <w:szCs w:val="20"/>
          <w:fitText w:val="3360" w:id="1278252297"/>
        </w:rPr>
        <w:t>馨</w:t>
      </w:r>
    </w:p>
    <w:p w:rsidR="007064F9" w:rsidRPr="007064F9" w:rsidRDefault="007064F9" w:rsidP="007064F9">
      <w:pPr>
        <w:adjustRightInd w:val="0"/>
        <w:ind w:firstLine="340"/>
        <w:textAlignment w:val="baseline"/>
        <w:rPr>
          <w:rFonts w:ascii="Times New Roman" w:eastAsia="ＭＳ 明朝" w:hAnsi="Times New Roman" w:cs="Times New Roman"/>
          <w:kern w:val="0"/>
          <w:szCs w:val="20"/>
        </w:rPr>
      </w:pPr>
    </w:p>
    <w:p w:rsidR="007064F9" w:rsidRPr="007064F9" w:rsidRDefault="007064F9" w:rsidP="007064F9">
      <w:pPr>
        <w:adjustRightInd w:val="0"/>
        <w:textAlignment w:val="baseline"/>
        <w:rPr>
          <w:rFonts w:ascii="Times New Roman" w:eastAsia="ＭＳ 明朝" w:hAnsi="Times New Roman" w:cs="Times New Roman"/>
          <w:kern w:val="0"/>
          <w:szCs w:val="20"/>
        </w:rPr>
      </w:pPr>
    </w:p>
    <w:p w:rsidR="007064F9" w:rsidRPr="007064F9" w:rsidRDefault="007064F9" w:rsidP="007064F9">
      <w:pPr>
        <w:adjustRightInd w:val="0"/>
        <w:ind w:firstLine="340"/>
        <w:textAlignment w:val="baseline"/>
        <w:rPr>
          <w:rFonts w:ascii="Times New Roman" w:eastAsia="ＭＳ 明朝" w:hAnsi="Times New Roman" w:cs="Times New Roman"/>
          <w:kern w:val="0"/>
          <w:szCs w:val="20"/>
        </w:rPr>
      </w:pPr>
      <w:r w:rsidRPr="007064F9">
        <w:rPr>
          <w:rFonts w:ascii="Times New Roman" w:eastAsia="ＭＳ 明朝" w:hAnsi="Times New Roman" w:cs="Times New Roman" w:hint="eastAsia"/>
          <w:kern w:val="0"/>
          <w:szCs w:val="20"/>
        </w:rPr>
        <w:tab/>
      </w:r>
      <w:r w:rsidRPr="007064F9">
        <w:rPr>
          <w:rFonts w:ascii="Times New Roman" w:eastAsia="ＭＳ 明朝" w:hAnsi="Times New Roman" w:cs="Times New Roman" w:hint="eastAsia"/>
          <w:kern w:val="0"/>
          <w:szCs w:val="20"/>
        </w:rPr>
        <w:tab/>
      </w:r>
      <w:r w:rsidRPr="007064F9">
        <w:rPr>
          <w:rFonts w:ascii="Times New Roman" w:eastAsia="ＭＳ 明朝" w:hAnsi="Times New Roman" w:cs="Times New Roman" w:hint="eastAsia"/>
          <w:kern w:val="0"/>
          <w:szCs w:val="20"/>
        </w:rPr>
        <w:tab/>
      </w:r>
      <w:r w:rsidRPr="007064F9">
        <w:rPr>
          <w:rFonts w:ascii="Times New Roman" w:eastAsia="ＭＳ 明朝" w:hAnsi="Times New Roman" w:cs="Times New Roman" w:hint="eastAsia"/>
          <w:kern w:val="0"/>
          <w:szCs w:val="20"/>
        </w:rPr>
        <w:t xml:space="preserve">　　弁護人　　</w:t>
      </w:r>
      <w:r w:rsidRPr="007064F9">
        <w:rPr>
          <w:rFonts w:ascii="Times New Roman" w:eastAsia="ＭＳ 明朝" w:hAnsi="Times New Roman" w:cs="Times New Roman" w:hint="eastAsia"/>
          <w:spacing w:val="400"/>
          <w:kern w:val="0"/>
          <w:szCs w:val="20"/>
          <w:fitText w:val="3360" w:id="1278252298"/>
        </w:rPr>
        <w:t>井桁大</w:t>
      </w:r>
      <w:r w:rsidRPr="007064F9">
        <w:rPr>
          <w:rFonts w:ascii="Times New Roman" w:eastAsia="ＭＳ 明朝" w:hAnsi="Times New Roman" w:cs="Times New Roman" w:hint="eastAsia"/>
          <w:kern w:val="0"/>
          <w:szCs w:val="20"/>
          <w:fitText w:val="3360" w:id="1278252298"/>
        </w:rPr>
        <w:t>介</w:t>
      </w:r>
    </w:p>
    <w:p w:rsidR="007064F9" w:rsidRPr="007064F9" w:rsidRDefault="007064F9" w:rsidP="007064F9">
      <w:pPr>
        <w:adjustRightInd w:val="0"/>
        <w:ind w:firstLine="340"/>
        <w:textAlignment w:val="baseline"/>
        <w:rPr>
          <w:rFonts w:ascii="Times New Roman" w:eastAsia="ＭＳ 明朝" w:hAnsi="Times New Roman" w:cs="Times New Roman"/>
          <w:kern w:val="0"/>
          <w:szCs w:val="20"/>
        </w:rPr>
      </w:pPr>
    </w:p>
    <w:p w:rsidR="007064F9" w:rsidRPr="007064F9" w:rsidRDefault="007064F9" w:rsidP="007064F9">
      <w:pPr>
        <w:adjustRightInd w:val="0"/>
        <w:ind w:firstLine="340"/>
        <w:textAlignment w:val="baseline"/>
        <w:rPr>
          <w:rFonts w:ascii="Times New Roman" w:eastAsia="ＭＳ 明朝" w:hAnsi="Times New Roman" w:cs="Times New Roman"/>
          <w:kern w:val="0"/>
          <w:szCs w:val="20"/>
        </w:rPr>
      </w:pPr>
    </w:p>
    <w:p w:rsidR="007064F9" w:rsidRPr="007064F9" w:rsidRDefault="007064F9" w:rsidP="007064F9">
      <w:pPr>
        <w:adjustRightInd w:val="0"/>
        <w:ind w:firstLine="340"/>
        <w:textAlignment w:val="baseline"/>
        <w:rPr>
          <w:rFonts w:ascii="Times New Roman" w:eastAsia="ＭＳ 明朝" w:hAnsi="Times New Roman" w:cs="Times New Roman"/>
          <w:kern w:val="0"/>
          <w:szCs w:val="20"/>
        </w:rPr>
      </w:pPr>
      <w:r w:rsidRPr="007064F9">
        <w:rPr>
          <w:rFonts w:ascii="Times New Roman" w:eastAsia="ＭＳ 明朝" w:hAnsi="Times New Roman" w:cs="Times New Roman" w:hint="eastAsia"/>
          <w:kern w:val="0"/>
          <w:szCs w:val="20"/>
        </w:rPr>
        <w:tab/>
      </w:r>
      <w:r w:rsidRPr="007064F9">
        <w:rPr>
          <w:rFonts w:ascii="Times New Roman" w:eastAsia="ＭＳ 明朝" w:hAnsi="Times New Roman" w:cs="Times New Roman" w:hint="eastAsia"/>
          <w:kern w:val="0"/>
          <w:szCs w:val="20"/>
        </w:rPr>
        <w:tab/>
      </w:r>
      <w:r w:rsidRPr="007064F9">
        <w:rPr>
          <w:rFonts w:ascii="Times New Roman" w:eastAsia="ＭＳ 明朝" w:hAnsi="Times New Roman" w:cs="Times New Roman" w:hint="eastAsia"/>
          <w:kern w:val="0"/>
          <w:szCs w:val="20"/>
        </w:rPr>
        <w:tab/>
      </w:r>
      <w:r w:rsidRPr="007064F9">
        <w:rPr>
          <w:rFonts w:ascii="Times New Roman" w:eastAsia="ＭＳ 明朝" w:hAnsi="Times New Roman" w:cs="Times New Roman" w:hint="eastAsia"/>
          <w:kern w:val="0"/>
          <w:szCs w:val="20"/>
        </w:rPr>
        <w:t xml:space="preserve">　　弁護人　　</w:t>
      </w:r>
      <w:r w:rsidRPr="007064F9">
        <w:rPr>
          <w:rFonts w:ascii="ＭＳ 明朝" w:eastAsia="ＭＳ 明朝" w:hAnsi="ＭＳ 明朝" w:cs="Times New Roman" w:hint="eastAsia"/>
          <w:spacing w:val="660"/>
          <w:kern w:val="0"/>
          <w:szCs w:val="20"/>
          <w:fitText w:val="3360" w:id="1278252299"/>
        </w:rPr>
        <w:t>趙誠</w:t>
      </w:r>
      <w:r w:rsidRPr="007064F9">
        <w:rPr>
          <w:rFonts w:ascii="ＭＳ 明朝" w:eastAsia="ＭＳ 明朝" w:hAnsi="ＭＳ 明朝" w:cs="Times New Roman" w:hint="eastAsia"/>
          <w:kern w:val="0"/>
          <w:szCs w:val="20"/>
          <w:fitText w:val="3360" w:id="1278252299"/>
        </w:rPr>
        <w:t>峰</w:t>
      </w:r>
    </w:p>
    <w:p w:rsidR="007064F9" w:rsidRPr="007064F9" w:rsidRDefault="007064F9" w:rsidP="007064F9">
      <w:pPr>
        <w:adjustRightInd w:val="0"/>
        <w:ind w:firstLine="340"/>
        <w:textAlignment w:val="baseline"/>
        <w:rPr>
          <w:rFonts w:ascii="Times New Roman" w:eastAsia="ＭＳ 明朝" w:hAnsi="Times New Roman" w:cs="Times New Roman"/>
          <w:kern w:val="0"/>
          <w:szCs w:val="20"/>
        </w:rPr>
      </w:pPr>
    </w:p>
    <w:p w:rsidR="007064F9" w:rsidRPr="007064F9" w:rsidRDefault="007064F9" w:rsidP="007064F9">
      <w:pPr>
        <w:adjustRightInd w:val="0"/>
        <w:textAlignment w:val="baseline"/>
        <w:rPr>
          <w:rFonts w:ascii="Times New Roman" w:eastAsia="ＭＳ 明朝" w:hAnsi="Times New Roman" w:cs="Times New Roman"/>
          <w:kern w:val="0"/>
          <w:szCs w:val="20"/>
        </w:rPr>
      </w:pPr>
      <w:r w:rsidRPr="007064F9">
        <w:rPr>
          <w:rFonts w:ascii="Times New Roman" w:eastAsia="ＭＳ 明朝" w:hAnsi="Times New Roman" w:cs="Times New Roman" w:hint="eastAsia"/>
          <w:kern w:val="0"/>
          <w:szCs w:val="20"/>
        </w:rPr>
        <w:t xml:space="preserve">　</w:t>
      </w:r>
    </w:p>
    <w:p w:rsidR="007064F9" w:rsidRPr="007064F9" w:rsidRDefault="007064F9" w:rsidP="007064F9">
      <w:pPr>
        <w:adjustRightInd w:val="0"/>
        <w:textAlignment w:val="baseline"/>
        <w:rPr>
          <w:rFonts w:ascii="ＭＳ 明朝" w:eastAsia="ＭＳ 明朝" w:hAnsi="ＭＳ 明朝" w:cs="Times New Roman"/>
          <w:kern w:val="0"/>
          <w:szCs w:val="20"/>
        </w:rPr>
      </w:pPr>
      <w:r w:rsidRPr="007064F9">
        <w:rPr>
          <w:rFonts w:ascii="Times New Roman" w:eastAsia="ＭＳ 明朝" w:hAnsi="Times New Roman" w:cs="Times New Roman" w:hint="eastAsia"/>
          <w:kern w:val="0"/>
          <w:szCs w:val="20"/>
        </w:rPr>
        <w:tab/>
      </w:r>
      <w:r w:rsidRPr="007064F9">
        <w:rPr>
          <w:rFonts w:ascii="Times New Roman" w:eastAsia="ＭＳ 明朝" w:hAnsi="Times New Roman" w:cs="Times New Roman" w:hint="eastAsia"/>
          <w:kern w:val="0"/>
          <w:szCs w:val="20"/>
        </w:rPr>
        <w:tab/>
      </w:r>
      <w:r w:rsidRPr="007064F9">
        <w:rPr>
          <w:rFonts w:ascii="Times New Roman" w:eastAsia="ＭＳ 明朝" w:hAnsi="Times New Roman" w:cs="Times New Roman" w:hint="eastAsia"/>
          <w:kern w:val="0"/>
          <w:szCs w:val="20"/>
        </w:rPr>
        <w:tab/>
      </w:r>
      <w:r w:rsidRPr="007064F9">
        <w:rPr>
          <w:rFonts w:ascii="Times New Roman" w:eastAsia="ＭＳ 明朝" w:hAnsi="Times New Roman" w:cs="Times New Roman" w:hint="eastAsia"/>
          <w:kern w:val="0"/>
          <w:szCs w:val="20"/>
        </w:rPr>
        <w:t xml:space="preserve">　　弁護人　　</w:t>
      </w:r>
      <w:r w:rsidRPr="007064F9">
        <w:rPr>
          <w:rFonts w:ascii="ＭＳ 明朝" w:eastAsia="ＭＳ 明朝" w:hAnsi="ＭＳ 明朝" w:cs="Times New Roman"/>
          <w:spacing w:val="400"/>
          <w:kern w:val="0"/>
          <w:szCs w:val="20"/>
          <w:fitText w:val="3360" w:id="1278252300"/>
        </w:rPr>
        <w:t>畑井研</w:t>
      </w:r>
      <w:r w:rsidRPr="007064F9">
        <w:rPr>
          <w:rFonts w:ascii="ＭＳ 明朝" w:eastAsia="ＭＳ 明朝" w:hAnsi="ＭＳ 明朝" w:cs="Times New Roman"/>
          <w:kern w:val="0"/>
          <w:szCs w:val="20"/>
          <w:fitText w:val="3360" w:id="1278252300"/>
        </w:rPr>
        <w:t>吾</w:t>
      </w:r>
    </w:p>
    <w:p w:rsidR="007064F9" w:rsidRPr="007064F9" w:rsidRDefault="007064F9" w:rsidP="007064F9">
      <w:pPr>
        <w:adjustRightInd w:val="0"/>
        <w:textAlignment w:val="baseline"/>
        <w:rPr>
          <w:rFonts w:ascii="ＭＳ 明朝" w:eastAsia="ＭＳ 明朝" w:hAnsi="ＭＳ 明朝" w:cs="Times New Roman"/>
          <w:kern w:val="0"/>
          <w:szCs w:val="20"/>
        </w:rPr>
      </w:pPr>
    </w:p>
    <w:p w:rsidR="007064F9" w:rsidRPr="007064F9" w:rsidRDefault="007064F9" w:rsidP="007064F9">
      <w:pPr>
        <w:adjustRightInd w:val="0"/>
        <w:textAlignment w:val="baseline"/>
        <w:rPr>
          <w:rFonts w:ascii="Times New Roman" w:eastAsia="ＭＳ 明朝" w:hAnsi="Times New Roman" w:cs="Times New Roman"/>
          <w:kern w:val="0"/>
          <w:szCs w:val="20"/>
        </w:rPr>
      </w:pPr>
    </w:p>
    <w:p w:rsidR="007064F9" w:rsidRPr="007064F9" w:rsidRDefault="007064F9" w:rsidP="007064F9">
      <w:pPr>
        <w:adjustRightInd w:val="0"/>
        <w:textAlignment w:val="baseline"/>
        <w:rPr>
          <w:rFonts w:ascii="ＭＳ 明朝" w:eastAsia="ＭＳ 明朝" w:hAnsi="ＭＳ 明朝" w:cs="Times New Roman"/>
          <w:kern w:val="0"/>
          <w:szCs w:val="20"/>
        </w:rPr>
      </w:pPr>
      <w:r w:rsidRPr="007064F9">
        <w:rPr>
          <w:rFonts w:ascii="Times New Roman" w:eastAsia="ＭＳ 明朝" w:hAnsi="Times New Roman" w:cs="Times New Roman" w:hint="eastAsia"/>
          <w:kern w:val="0"/>
          <w:szCs w:val="20"/>
        </w:rPr>
        <w:t xml:space="preserve">　　　　　　　　　　　　</w:t>
      </w:r>
      <w:r w:rsidRPr="007064F9">
        <w:rPr>
          <w:rFonts w:ascii="Times New Roman" w:eastAsia="ＭＳ 明朝" w:hAnsi="Times New Roman" w:cs="Times New Roman" w:hint="eastAsia"/>
          <w:kern w:val="0"/>
          <w:szCs w:val="20"/>
        </w:rPr>
        <w:t xml:space="preserve"> </w:t>
      </w:r>
      <w:r w:rsidRPr="007064F9">
        <w:rPr>
          <w:rFonts w:ascii="Times New Roman" w:eastAsia="ＭＳ 明朝" w:hAnsi="Times New Roman" w:cs="Times New Roman" w:hint="eastAsia"/>
          <w:kern w:val="0"/>
          <w:szCs w:val="20"/>
        </w:rPr>
        <w:t xml:space="preserve">弁護人　　</w:t>
      </w:r>
      <w:r w:rsidRPr="007064F9">
        <w:rPr>
          <w:rFonts w:ascii="ＭＳ 明朝" w:eastAsia="ＭＳ 明朝" w:hAnsi="ＭＳ 明朝" w:cs="Times New Roman" w:hint="eastAsia"/>
          <w:spacing w:val="400"/>
          <w:kern w:val="0"/>
          <w:szCs w:val="20"/>
          <w:fitText w:val="3360" w:id="1278252301"/>
        </w:rPr>
        <w:t>山下瑞</w:t>
      </w:r>
      <w:r w:rsidRPr="007064F9">
        <w:rPr>
          <w:rFonts w:ascii="ＭＳ 明朝" w:eastAsia="ＭＳ 明朝" w:hAnsi="ＭＳ 明朝" w:cs="Times New Roman" w:hint="eastAsia"/>
          <w:kern w:val="0"/>
          <w:szCs w:val="20"/>
          <w:fitText w:val="3360" w:id="1278252301"/>
        </w:rPr>
        <w:t>木</w:t>
      </w:r>
    </w:p>
    <w:p w:rsidR="007064F9" w:rsidRPr="007064F9" w:rsidRDefault="007064F9" w:rsidP="007064F9">
      <w:pPr>
        <w:adjustRightInd w:val="0"/>
        <w:textAlignment w:val="baseline"/>
        <w:rPr>
          <w:rFonts w:ascii="ＭＳ 明朝" w:eastAsia="ＭＳ 明朝" w:hAnsi="ＭＳ 明朝" w:cs="Times New Roman"/>
          <w:kern w:val="0"/>
          <w:szCs w:val="20"/>
        </w:rPr>
      </w:pPr>
    </w:p>
    <w:p w:rsidR="007064F9" w:rsidRPr="007064F9" w:rsidRDefault="007064F9" w:rsidP="007064F9">
      <w:pPr>
        <w:adjustRightInd w:val="0"/>
        <w:textAlignment w:val="baseline"/>
        <w:rPr>
          <w:rFonts w:ascii="ＭＳ 明朝" w:eastAsia="ＭＳ 明朝" w:hAnsi="ＭＳ 明朝" w:cs="Times New Roman"/>
          <w:kern w:val="0"/>
          <w:szCs w:val="20"/>
        </w:rPr>
      </w:pPr>
    </w:p>
    <w:p w:rsidR="007064F9" w:rsidRPr="007064F9" w:rsidRDefault="007064F9" w:rsidP="007064F9">
      <w:pPr>
        <w:adjustRightInd w:val="0"/>
        <w:textAlignment w:val="baseline"/>
        <w:rPr>
          <w:rFonts w:ascii="Times New Roman" w:eastAsia="ＭＳ 明朝" w:hAnsi="Times New Roman" w:cs="Times New Roman"/>
          <w:kern w:val="0"/>
          <w:szCs w:val="20"/>
        </w:rPr>
      </w:pPr>
      <w:r w:rsidRPr="007064F9">
        <w:rPr>
          <w:rFonts w:ascii="ＭＳ 明朝" w:eastAsia="ＭＳ 明朝" w:hAnsi="ＭＳ 明朝" w:cs="Times New Roman" w:hint="eastAsia"/>
          <w:kern w:val="0"/>
          <w:szCs w:val="20"/>
        </w:rPr>
        <w:t xml:space="preserve">　　　　　　　　　　　　 弁護人　　</w:t>
      </w:r>
      <w:r w:rsidRPr="007064F9">
        <w:rPr>
          <w:rFonts w:ascii="ＭＳ 明朝" w:eastAsia="ＭＳ 明朝" w:hAnsi="ＭＳ 明朝" w:cs="Times New Roman"/>
          <w:spacing w:val="660"/>
          <w:kern w:val="0"/>
          <w:szCs w:val="20"/>
          <w:fitText w:val="3360" w:id="1278252302"/>
        </w:rPr>
        <w:t>古橋</w:t>
      </w:r>
      <w:r w:rsidRPr="007064F9">
        <w:rPr>
          <w:rFonts w:ascii="ＭＳ 明朝" w:eastAsia="ＭＳ 明朝" w:hAnsi="ＭＳ 明朝" w:cs="Times New Roman"/>
          <w:kern w:val="0"/>
          <w:szCs w:val="20"/>
          <w:fitText w:val="3360" w:id="1278252302"/>
        </w:rPr>
        <w:t>将</w:t>
      </w:r>
    </w:p>
    <w:p w:rsidR="00FF4594" w:rsidRDefault="00FF4594" w:rsidP="007064F9"/>
    <w:p w:rsidR="00FF4594" w:rsidRDefault="00FF4594" w:rsidP="00FF4594">
      <w:pPr>
        <w:widowControl/>
        <w:jc w:val="left"/>
      </w:pPr>
      <w:r>
        <w:rPr>
          <w:rFonts w:hint="eastAsia"/>
        </w:rPr>
        <w:t xml:space="preserve">　上記請求人に対する殺人、殺人未遂、詐欺、傷害、公正証書原本不実記載・同行使被告事件について、平成</w:t>
      </w:r>
      <w:r>
        <w:rPr>
          <w:rFonts w:hint="eastAsia"/>
        </w:rPr>
        <w:t>14</w:t>
      </w:r>
      <w:r>
        <w:rPr>
          <w:rFonts w:hint="eastAsia"/>
        </w:rPr>
        <w:t>年</w:t>
      </w:r>
      <w:r>
        <w:rPr>
          <w:rFonts w:hint="eastAsia"/>
        </w:rPr>
        <w:t>10</w:t>
      </w:r>
      <w:r>
        <w:rPr>
          <w:rFonts w:hint="eastAsia"/>
        </w:rPr>
        <w:t>月</w:t>
      </w:r>
      <w:r>
        <w:rPr>
          <w:rFonts w:hint="eastAsia"/>
        </w:rPr>
        <w:t>1</w:t>
      </w:r>
      <w:r>
        <w:rPr>
          <w:rFonts w:hint="eastAsia"/>
        </w:rPr>
        <w:t>日さいたま地方裁判所が言い渡した死刑の確定判決に対し、以下のとおり無罪を言い渡すべき明らかな証拠をあらたに発見したので、刑事訴訟法第</w:t>
      </w:r>
      <w:r>
        <w:rPr>
          <w:rFonts w:hint="eastAsia"/>
        </w:rPr>
        <w:t>435</w:t>
      </w:r>
      <w:r>
        <w:rPr>
          <w:rFonts w:hint="eastAsia"/>
        </w:rPr>
        <w:t>条</w:t>
      </w:r>
      <w:r>
        <w:rPr>
          <w:rFonts w:hint="eastAsia"/>
        </w:rPr>
        <w:t>6</w:t>
      </w:r>
      <w:r>
        <w:rPr>
          <w:rFonts w:hint="eastAsia"/>
        </w:rPr>
        <w:t>号にもとづき再審の請求をする。</w:t>
      </w:r>
    </w:p>
    <w:p w:rsidR="00C100B6" w:rsidRDefault="00C100B6" w:rsidP="00FF4594">
      <w:pPr>
        <w:widowControl/>
        <w:jc w:val="left"/>
      </w:pPr>
    </w:p>
    <w:p w:rsidR="00D06FAF" w:rsidRDefault="00D06FAF" w:rsidP="00FF4594">
      <w:pPr>
        <w:widowControl/>
        <w:jc w:val="left"/>
      </w:pPr>
      <w:r>
        <w:rPr>
          <w:rFonts w:hint="eastAsia"/>
        </w:rPr>
        <w:t>＜再審請求書目次＞</w:t>
      </w:r>
    </w:p>
    <w:p w:rsidR="00CA7DDA" w:rsidRDefault="00D06FAF">
      <w:pPr>
        <w:pStyle w:val="11"/>
        <w:rPr>
          <w:rFonts w:asciiTheme="minorHAnsi" w:eastAsiaTheme="minorEastAsia" w:hAnsiTheme="minorHAnsi" w:cstheme="minorBidi"/>
          <w:b w:val="0"/>
          <w:bCs w:val="0"/>
          <w:caps w:val="0"/>
          <w:sz w:val="21"/>
          <w:szCs w:val="22"/>
        </w:rPr>
      </w:pPr>
      <w:r>
        <w:fldChar w:fldCharType="begin"/>
      </w:r>
      <w:r>
        <w:instrText xml:space="preserve"> TOC \h \z \t "見出し 1,2,副題,1" </w:instrText>
      </w:r>
      <w:r>
        <w:fldChar w:fldCharType="separate"/>
      </w:r>
      <w:hyperlink w:anchor="_Toc468748566" w:history="1">
        <w:r w:rsidR="00CA7DDA" w:rsidRPr="00CF70EA">
          <w:rPr>
            <w:rStyle w:val="af4"/>
          </w:rPr>
          <w:t>Ⅰ　本再審請求（第二次再審請求）に至る経緯</w:t>
        </w:r>
        <w:r w:rsidR="00CA7DDA">
          <w:rPr>
            <w:webHidden/>
          </w:rPr>
          <w:tab/>
        </w:r>
        <w:r w:rsidR="00CA7DDA">
          <w:rPr>
            <w:webHidden/>
          </w:rPr>
          <w:fldChar w:fldCharType="begin"/>
        </w:r>
        <w:r w:rsidR="00CA7DDA">
          <w:rPr>
            <w:webHidden/>
          </w:rPr>
          <w:instrText xml:space="preserve"> PAGEREF _Toc468748566 \h </w:instrText>
        </w:r>
        <w:r w:rsidR="00CA7DDA">
          <w:rPr>
            <w:webHidden/>
          </w:rPr>
        </w:r>
        <w:r w:rsidR="00CA7DDA">
          <w:rPr>
            <w:webHidden/>
          </w:rPr>
          <w:fldChar w:fldCharType="separate"/>
        </w:r>
        <w:r w:rsidR="007064F9">
          <w:rPr>
            <w:webHidden/>
          </w:rPr>
          <w:t>- 4 -</w:t>
        </w:r>
        <w:r w:rsidR="00CA7DDA">
          <w:rPr>
            <w:webHidden/>
          </w:rPr>
          <w:fldChar w:fldCharType="end"/>
        </w:r>
      </w:hyperlink>
    </w:p>
    <w:p w:rsidR="00CA7DDA" w:rsidRDefault="00455E41">
      <w:pPr>
        <w:pStyle w:val="21"/>
        <w:tabs>
          <w:tab w:val="right" w:leader="dot" w:pos="8494"/>
        </w:tabs>
        <w:rPr>
          <w:smallCaps w:val="0"/>
          <w:noProof/>
          <w:sz w:val="21"/>
          <w:szCs w:val="22"/>
        </w:rPr>
      </w:pPr>
      <w:hyperlink w:anchor="_Toc468748567" w:history="1">
        <w:r w:rsidR="00CA7DDA" w:rsidRPr="00CF70EA">
          <w:rPr>
            <w:rStyle w:val="af4"/>
            <w:noProof/>
          </w:rPr>
          <w:t>１．本庄事件とは</w:t>
        </w:r>
        <w:r w:rsidR="00CA7DDA">
          <w:rPr>
            <w:noProof/>
            <w:webHidden/>
          </w:rPr>
          <w:tab/>
        </w:r>
        <w:r w:rsidR="00CA7DDA">
          <w:rPr>
            <w:noProof/>
            <w:webHidden/>
          </w:rPr>
          <w:fldChar w:fldCharType="begin"/>
        </w:r>
        <w:r w:rsidR="00CA7DDA">
          <w:rPr>
            <w:noProof/>
            <w:webHidden/>
          </w:rPr>
          <w:instrText xml:space="preserve"> PAGEREF _Toc468748567 \h </w:instrText>
        </w:r>
        <w:r w:rsidR="00CA7DDA">
          <w:rPr>
            <w:noProof/>
            <w:webHidden/>
          </w:rPr>
        </w:r>
        <w:r w:rsidR="00CA7DDA">
          <w:rPr>
            <w:noProof/>
            <w:webHidden/>
          </w:rPr>
          <w:fldChar w:fldCharType="separate"/>
        </w:r>
        <w:r w:rsidR="007064F9">
          <w:rPr>
            <w:noProof/>
            <w:webHidden/>
          </w:rPr>
          <w:t>- 4 -</w:t>
        </w:r>
        <w:r w:rsidR="00CA7DDA">
          <w:rPr>
            <w:noProof/>
            <w:webHidden/>
          </w:rPr>
          <w:fldChar w:fldCharType="end"/>
        </w:r>
      </w:hyperlink>
    </w:p>
    <w:p w:rsidR="00CA7DDA" w:rsidRDefault="00455E41">
      <w:pPr>
        <w:pStyle w:val="21"/>
        <w:tabs>
          <w:tab w:val="right" w:leader="dot" w:pos="8494"/>
        </w:tabs>
        <w:rPr>
          <w:smallCaps w:val="0"/>
          <w:noProof/>
          <w:sz w:val="21"/>
          <w:szCs w:val="22"/>
        </w:rPr>
      </w:pPr>
      <w:hyperlink w:anchor="_Toc468748568" w:history="1">
        <w:r w:rsidR="00CA7DDA" w:rsidRPr="00CF70EA">
          <w:rPr>
            <w:rStyle w:val="af4"/>
            <w:noProof/>
          </w:rPr>
          <w:t>２．第一審での死刑判決</w:t>
        </w:r>
        <w:r w:rsidR="00CA7DDA">
          <w:rPr>
            <w:noProof/>
            <w:webHidden/>
          </w:rPr>
          <w:tab/>
        </w:r>
        <w:r w:rsidR="00CA7DDA">
          <w:rPr>
            <w:noProof/>
            <w:webHidden/>
          </w:rPr>
          <w:fldChar w:fldCharType="begin"/>
        </w:r>
        <w:r w:rsidR="00CA7DDA">
          <w:rPr>
            <w:noProof/>
            <w:webHidden/>
          </w:rPr>
          <w:instrText xml:space="preserve"> PAGEREF _Toc468748568 \h </w:instrText>
        </w:r>
        <w:r w:rsidR="00CA7DDA">
          <w:rPr>
            <w:noProof/>
            <w:webHidden/>
          </w:rPr>
        </w:r>
        <w:r w:rsidR="00CA7DDA">
          <w:rPr>
            <w:noProof/>
            <w:webHidden/>
          </w:rPr>
          <w:fldChar w:fldCharType="separate"/>
        </w:r>
        <w:r w:rsidR="007064F9">
          <w:rPr>
            <w:noProof/>
            <w:webHidden/>
          </w:rPr>
          <w:t>- 22 -</w:t>
        </w:r>
        <w:r w:rsidR="00CA7DDA">
          <w:rPr>
            <w:noProof/>
            <w:webHidden/>
          </w:rPr>
          <w:fldChar w:fldCharType="end"/>
        </w:r>
      </w:hyperlink>
    </w:p>
    <w:p w:rsidR="00CA7DDA" w:rsidRDefault="00455E41">
      <w:pPr>
        <w:pStyle w:val="21"/>
        <w:tabs>
          <w:tab w:val="right" w:leader="dot" w:pos="8494"/>
        </w:tabs>
        <w:rPr>
          <w:smallCaps w:val="0"/>
          <w:noProof/>
          <w:sz w:val="21"/>
          <w:szCs w:val="22"/>
        </w:rPr>
      </w:pPr>
      <w:hyperlink w:anchor="_Toc468748569" w:history="1">
        <w:r w:rsidR="00CA7DDA" w:rsidRPr="00CF70EA">
          <w:rPr>
            <w:rStyle w:val="af4"/>
            <w:noProof/>
          </w:rPr>
          <w:t>３．控訴棄却判決</w:t>
        </w:r>
        <w:r w:rsidR="00CA7DDA">
          <w:rPr>
            <w:noProof/>
            <w:webHidden/>
          </w:rPr>
          <w:tab/>
        </w:r>
        <w:r w:rsidR="00CA7DDA">
          <w:rPr>
            <w:noProof/>
            <w:webHidden/>
          </w:rPr>
          <w:fldChar w:fldCharType="begin"/>
        </w:r>
        <w:r w:rsidR="00CA7DDA">
          <w:rPr>
            <w:noProof/>
            <w:webHidden/>
          </w:rPr>
          <w:instrText xml:space="preserve"> PAGEREF _Toc468748569 \h </w:instrText>
        </w:r>
        <w:r w:rsidR="00CA7DDA">
          <w:rPr>
            <w:noProof/>
            <w:webHidden/>
          </w:rPr>
        </w:r>
        <w:r w:rsidR="00CA7DDA">
          <w:rPr>
            <w:noProof/>
            <w:webHidden/>
          </w:rPr>
          <w:fldChar w:fldCharType="separate"/>
        </w:r>
        <w:r w:rsidR="007064F9">
          <w:rPr>
            <w:noProof/>
            <w:webHidden/>
          </w:rPr>
          <w:t>- 23 -</w:t>
        </w:r>
        <w:r w:rsidR="00CA7DDA">
          <w:rPr>
            <w:noProof/>
            <w:webHidden/>
          </w:rPr>
          <w:fldChar w:fldCharType="end"/>
        </w:r>
      </w:hyperlink>
    </w:p>
    <w:p w:rsidR="00CA7DDA" w:rsidRDefault="00455E41">
      <w:pPr>
        <w:pStyle w:val="21"/>
        <w:tabs>
          <w:tab w:val="right" w:leader="dot" w:pos="8494"/>
        </w:tabs>
        <w:rPr>
          <w:smallCaps w:val="0"/>
          <w:noProof/>
          <w:sz w:val="21"/>
          <w:szCs w:val="22"/>
        </w:rPr>
      </w:pPr>
      <w:hyperlink w:anchor="_Toc468748570" w:history="1">
        <w:r w:rsidR="00CA7DDA" w:rsidRPr="00CF70EA">
          <w:rPr>
            <w:rStyle w:val="af4"/>
            <w:noProof/>
          </w:rPr>
          <w:t>４．上告棄却判決</w:t>
        </w:r>
        <w:r w:rsidR="00CA7DDA">
          <w:rPr>
            <w:noProof/>
            <w:webHidden/>
          </w:rPr>
          <w:tab/>
        </w:r>
        <w:r w:rsidR="00CA7DDA">
          <w:rPr>
            <w:noProof/>
            <w:webHidden/>
          </w:rPr>
          <w:fldChar w:fldCharType="begin"/>
        </w:r>
        <w:r w:rsidR="00CA7DDA">
          <w:rPr>
            <w:noProof/>
            <w:webHidden/>
          </w:rPr>
          <w:instrText xml:space="preserve"> PAGEREF _Toc468748570 \h </w:instrText>
        </w:r>
        <w:r w:rsidR="00CA7DDA">
          <w:rPr>
            <w:noProof/>
            <w:webHidden/>
          </w:rPr>
        </w:r>
        <w:r w:rsidR="00CA7DDA">
          <w:rPr>
            <w:noProof/>
            <w:webHidden/>
          </w:rPr>
          <w:fldChar w:fldCharType="separate"/>
        </w:r>
        <w:r w:rsidR="007064F9">
          <w:rPr>
            <w:noProof/>
            <w:webHidden/>
          </w:rPr>
          <w:t>- 23 -</w:t>
        </w:r>
        <w:r w:rsidR="00CA7DDA">
          <w:rPr>
            <w:noProof/>
            <w:webHidden/>
          </w:rPr>
          <w:fldChar w:fldCharType="end"/>
        </w:r>
      </w:hyperlink>
    </w:p>
    <w:p w:rsidR="00CA7DDA" w:rsidRDefault="00455E41">
      <w:pPr>
        <w:pStyle w:val="21"/>
        <w:tabs>
          <w:tab w:val="right" w:leader="dot" w:pos="8494"/>
        </w:tabs>
        <w:rPr>
          <w:smallCaps w:val="0"/>
          <w:noProof/>
          <w:sz w:val="21"/>
          <w:szCs w:val="22"/>
        </w:rPr>
      </w:pPr>
      <w:hyperlink w:anchor="_Toc468748571" w:history="1">
        <w:r w:rsidR="00CA7DDA" w:rsidRPr="00CF70EA">
          <w:rPr>
            <w:rStyle w:val="af4"/>
            <w:noProof/>
          </w:rPr>
          <w:t>５．第一次再審請求</w:t>
        </w:r>
        <w:r w:rsidR="00CA7DDA">
          <w:rPr>
            <w:noProof/>
            <w:webHidden/>
          </w:rPr>
          <w:tab/>
        </w:r>
        <w:r w:rsidR="00CA7DDA">
          <w:rPr>
            <w:noProof/>
            <w:webHidden/>
          </w:rPr>
          <w:fldChar w:fldCharType="begin"/>
        </w:r>
        <w:r w:rsidR="00CA7DDA">
          <w:rPr>
            <w:noProof/>
            <w:webHidden/>
          </w:rPr>
          <w:instrText xml:space="preserve"> PAGEREF _Toc468748571 \h </w:instrText>
        </w:r>
        <w:r w:rsidR="00CA7DDA">
          <w:rPr>
            <w:noProof/>
            <w:webHidden/>
          </w:rPr>
        </w:r>
        <w:r w:rsidR="00CA7DDA">
          <w:rPr>
            <w:noProof/>
            <w:webHidden/>
          </w:rPr>
          <w:fldChar w:fldCharType="separate"/>
        </w:r>
        <w:r w:rsidR="007064F9">
          <w:rPr>
            <w:noProof/>
            <w:webHidden/>
          </w:rPr>
          <w:t>- 23 -</w:t>
        </w:r>
        <w:r w:rsidR="00CA7DDA">
          <w:rPr>
            <w:noProof/>
            <w:webHidden/>
          </w:rPr>
          <w:fldChar w:fldCharType="end"/>
        </w:r>
      </w:hyperlink>
    </w:p>
    <w:p w:rsidR="00CA7DDA" w:rsidRDefault="00455E41">
      <w:pPr>
        <w:pStyle w:val="21"/>
        <w:tabs>
          <w:tab w:val="right" w:leader="dot" w:pos="8494"/>
        </w:tabs>
        <w:rPr>
          <w:smallCaps w:val="0"/>
          <w:noProof/>
          <w:sz w:val="21"/>
          <w:szCs w:val="22"/>
        </w:rPr>
      </w:pPr>
      <w:hyperlink w:anchor="_Toc468748572" w:history="1">
        <w:r w:rsidR="00CA7DDA" w:rsidRPr="00CF70EA">
          <w:rPr>
            <w:rStyle w:val="af4"/>
            <w:noProof/>
          </w:rPr>
          <w:t>６．即時抗告棄却決定</w:t>
        </w:r>
        <w:r w:rsidR="00CA7DDA">
          <w:rPr>
            <w:noProof/>
            <w:webHidden/>
          </w:rPr>
          <w:tab/>
        </w:r>
        <w:r w:rsidR="00CA7DDA">
          <w:rPr>
            <w:noProof/>
            <w:webHidden/>
          </w:rPr>
          <w:fldChar w:fldCharType="begin"/>
        </w:r>
        <w:r w:rsidR="00CA7DDA">
          <w:rPr>
            <w:noProof/>
            <w:webHidden/>
          </w:rPr>
          <w:instrText xml:space="preserve"> PAGEREF _Toc468748572 \h </w:instrText>
        </w:r>
        <w:r w:rsidR="00CA7DDA">
          <w:rPr>
            <w:noProof/>
            <w:webHidden/>
          </w:rPr>
        </w:r>
        <w:r w:rsidR="00CA7DDA">
          <w:rPr>
            <w:noProof/>
            <w:webHidden/>
          </w:rPr>
          <w:fldChar w:fldCharType="separate"/>
        </w:r>
        <w:r w:rsidR="007064F9">
          <w:rPr>
            <w:noProof/>
            <w:webHidden/>
          </w:rPr>
          <w:t>- 24 -</w:t>
        </w:r>
        <w:r w:rsidR="00CA7DDA">
          <w:rPr>
            <w:noProof/>
            <w:webHidden/>
          </w:rPr>
          <w:fldChar w:fldCharType="end"/>
        </w:r>
      </w:hyperlink>
    </w:p>
    <w:p w:rsidR="00CA7DDA" w:rsidRDefault="00455E41">
      <w:pPr>
        <w:pStyle w:val="21"/>
        <w:tabs>
          <w:tab w:val="right" w:leader="dot" w:pos="8494"/>
        </w:tabs>
        <w:rPr>
          <w:smallCaps w:val="0"/>
          <w:noProof/>
          <w:sz w:val="21"/>
          <w:szCs w:val="22"/>
        </w:rPr>
      </w:pPr>
      <w:hyperlink w:anchor="_Toc468748573" w:history="1">
        <w:r w:rsidR="00CA7DDA" w:rsidRPr="00CF70EA">
          <w:rPr>
            <w:rStyle w:val="af4"/>
            <w:noProof/>
          </w:rPr>
          <w:t>７．特別抗告棄却決定</w:t>
        </w:r>
        <w:r w:rsidR="00CA7DDA">
          <w:rPr>
            <w:noProof/>
            <w:webHidden/>
          </w:rPr>
          <w:tab/>
        </w:r>
        <w:r w:rsidR="00CA7DDA">
          <w:rPr>
            <w:noProof/>
            <w:webHidden/>
          </w:rPr>
          <w:fldChar w:fldCharType="begin"/>
        </w:r>
        <w:r w:rsidR="00CA7DDA">
          <w:rPr>
            <w:noProof/>
            <w:webHidden/>
          </w:rPr>
          <w:instrText xml:space="preserve"> PAGEREF _Toc468748573 \h </w:instrText>
        </w:r>
        <w:r w:rsidR="00CA7DDA">
          <w:rPr>
            <w:noProof/>
            <w:webHidden/>
          </w:rPr>
        </w:r>
        <w:r w:rsidR="00CA7DDA">
          <w:rPr>
            <w:noProof/>
            <w:webHidden/>
          </w:rPr>
          <w:fldChar w:fldCharType="separate"/>
        </w:r>
        <w:r w:rsidR="007064F9">
          <w:rPr>
            <w:noProof/>
            <w:webHidden/>
          </w:rPr>
          <w:t>- 24 -</w:t>
        </w:r>
        <w:r w:rsidR="00CA7DDA">
          <w:rPr>
            <w:noProof/>
            <w:webHidden/>
          </w:rPr>
          <w:fldChar w:fldCharType="end"/>
        </w:r>
      </w:hyperlink>
    </w:p>
    <w:p w:rsidR="00CA7DDA" w:rsidRDefault="00455E41">
      <w:pPr>
        <w:pStyle w:val="11"/>
        <w:rPr>
          <w:rFonts w:asciiTheme="minorHAnsi" w:eastAsiaTheme="minorEastAsia" w:hAnsiTheme="minorHAnsi" w:cstheme="minorBidi"/>
          <w:b w:val="0"/>
          <w:bCs w:val="0"/>
          <w:caps w:val="0"/>
          <w:sz w:val="21"/>
          <w:szCs w:val="22"/>
        </w:rPr>
      </w:pPr>
      <w:hyperlink w:anchor="_Toc468748574" w:history="1">
        <w:r w:rsidR="00CA7DDA" w:rsidRPr="00CF70EA">
          <w:rPr>
            <w:rStyle w:val="af4"/>
          </w:rPr>
          <w:t>Ⅱ　新証拠</w:t>
        </w:r>
        <w:r w:rsidR="00CA7DDA">
          <w:rPr>
            <w:webHidden/>
          </w:rPr>
          <w:tab/>
        </w:r>
        <w:r w:rsidR="00CA7DDA">
          <w:rPr>
            <w:webHidden/>
          </w:rPr>
          <w:fldChar w:fldCharType="begin"/>
        </w:r>
        <w:r w:rsidR="00CA7DDA">
          <w:rPr>
            <w:webHidden/>
          </w:rPr>
          <w:instrText xml:space="preserve"> PAGEREF _Toc468748574 \h </w:instrText>
        </w:r>
        <w:r w:rsidR="00CA7DDA">
          <w:rPr>
            <w:webHidden/>
          </w:rPr>
        </w:r>
        <w:r w:rsidR="00CA7DDA">
          <w:rPr>
            <w:webHidden/>
          </w:rPr>
          <w:fldChar w:fldCharType="separate"/>
        </w:r>
        <w:r w:rsidR="007064F9">
          <w:rPr>
            <w:webHidden/>
          </w:rPr>
          <w:t>- 26 -</w:t>
        </w:r>
        <w:r w:rsidR="00CA7DDA">
          <w:rPr>
            <w:webHidden/>
          </w:rPr>
          <w:fldChar w:fldCharType="end"/>
        </w:r>
      </w:hyperlink>
    </w:p>
    <w:p w:rsidR="00CA7DDA" w:rsidRDefault="00455E41">
      <w:pPr>
        <w:pStyle w:val="11"/>
        <w:rPr>
          <w:rFonts w:asciiTheme="minorHAnsi" w:eastAsiaTheme="minorEastAsia" w:hAnsiTheme="minorHAnsi" w:cstheme="minorBidi"/>
          <w:b w:val="0"/>
          <w:bCs w:val="0"/>
          <w:caps w:val="0"/>
          <w:sz w:val="21"/>
          <w:szCs w:val="22"/>
        </w:rPr>
      </w:pPr>
      <w:hyperlink w:anchor="_Toc468748575" w:history="1">
        <w:r w:rsidR="00CA7DDA" w:rsidRPr="00CF70EA">
          <w:rPr>
            <w:rStyle w:val="af4"/>
          </w:rPr>
          <w:t>Ⅲ　逸見意見書（証拠番号１）</w:t>
        </w:r>
        <w:r w:rsidR="00CA7DDA">
          <w:rPr>
            <w:webHidden/>
          </w:rPr>
          <w:tab/>
        </w:r>
        <w:r w:rsidR="00CA7DDA">
          <w:rPr>
            <w:webHidden/>
          </w:rPr>
          <w:fldChar w:fldCharType="begin"/>
        </w:r>
        <w:r w:rsidR="00CA7DDA">
          <w:rPr>
            <w:webHidden/>
          </w:rPr>
          <w:instrText xml:space="preserve"> PAGEREF _Toc468748575 \h </w:instrText>
        </w:r>
        <w:r w:rsidR="00CA7DDA">
          <w:rPr>
            <w:webHidden/>
          </w:rPr>
        </w:r>
        <w:r w:rsidR="00CA7DDA">
          <w:rPr>
            <w:webHidden/>
          </w:rPr>
          <w:fldChar w:fldCharType="separate"/>
        </w:r>
        <w:r w:rsidR="007064F9">
          <w:rPr>
            <w:webHidden/>
          </w:rPr>
          <w:t>- 27 -</w:t>
        </w:r>
        <w:r w:rsidR="00CA7DDA">
          <w:rPr>
            <w:webHidden/>
          </w:rPr>
          <w:fldChar w:fldCharType="end"/>
        </w:r>
      </w:hyperlink>
    </w:p>
    <w:p w:rsidR="00CA7DDA" w:rsidRDefault="00455E41">
      <w:pPr>
        <w:pStyle w:val="21"/>
        <w:tabs>
          <w:tab w:val="right" w:leader="dot" w:pos="8494"/>
        </w:tabs>
        <w:rPr>
          <w:smallCaps w:val="0"/>
          <w:noProof/>
          <w:sz w:val="21"/>
          <w:szCs w:val="22"/>
        </w:rPr>
      </w:pPr>
      <w:hyperlink w:anchor="_Toc468748576" w:history="1">
        <w:r w:rsidR="00CA7DDA" w:rsidRPr="00CF70EA">
          <w:rPr>
            <w:rStyle w:val="af4"/>
            <w:noProof/>
          </w:rPr>
          <w:t>１　風邪薬事件についての確定第一審判決の認定事実とその証拠</w:t>
        </w:r>
        <w:r w:rsidR="00CA7DDA">
          <w:rPr>
            <w:noProof/>
            <w:webHidden/>
          </w:rPr>
          <w:tab/>
        </w:r>
        <w:r w:rsidR="00CA7DDA">
          <w:rPr>
            <w:noProof/>
            <w:webHidden/>
          </w:rPr>
          <w:fldChar w:fldCharType="begin"/>
        </w:r>
        <w:r w:rsidR="00CA7DDA">
          <w:rPr>
            <w:noProof/>
            <w:webHidden/>
          </w:rPr>
          <w:instrText xml:space="preserve"> PAGEREF _Toc468748576 \h </w:instrText>
        </w:r>
        <w:r w:rsidR="00CA7DDA">
          <w:rPr>
            <w:noProof/>
            <w:webHidden/>
          </w:rPr>
        </w:r>
        <w:r w:rsidR="00CA7DDA">
          <w:rPr>
            <w:noProof/>
            <w:webHidden/>
          </w:rPr>
          <w:fldChar w:fldCharType="separate"/>
        </w:r>
        <w:r w:rsidR="007064F9">
          <w:rPr>
            <w:noProof/>
            <w:webHidden/>
          </w:rPr>
          <w:t>- 27 -</w:t>
        </w:r>
        <w:r w:rsidR="00CA7DDA">
          <w:rPr>
            <w:noProof/>
            <w:webHidden/>
          </w:rPr>
          <w:fldChar w:fldCharType="end"/>
        </w:r>
      </w:hyperlink>
    </w:p>
    <w:p w:rsidR="00CA7DDA" w:rsidRDefault="00455E41">
      <w:pPr>
        <w:pStyle w:val="21"/>
        <w:tabs>
          <w:tab w:val="right" w:leader="dot" w:pos="8494"/>
        </w:tabs>
        <w:rPr>
          <w:smallCaps w:val="0"/>
          <w:noProof/>
          <w:sz w:val="21"/>
          <w:szCs w:val="22"/>
        </w:rPr>
      </w:pPr>
      <w:hyperlink w:anchor="_Toc468748577" w:history="1">
        <w:r w:rsidR="00CA7DDA" w:rsidRPr="00CF70EA">
          <w:rPr>
            <w:rStyle w:val="af4"/>
            <w:noProof/>
          </w:rPr>
          <w:t>２　逸見明博教授の鑑定意見書（証拠番号１）</w:t>
        </w:r>
        <w:r w:rsidR="00CA7DDA">
          <w:rPr>
            <w:noProof/>
            <w:webHidden/>
          </w:rPr>
          <w:tab/>
        </w:r>
        <w:r w:rsidR="00CA7DDA">
          <w:rPr>
            <w:noProof/>
            <w:webHidden/>
          </w:rPr>
          <w:fldChar w:fldCharType="begin"/>
        </w:r>
        <w:r w:rsidR="00CA7DDA">
          <w:rPr>
            <w:noProof/>
            <w:webHidden/>
          </w:rPr>
          <w:instrText xml:space="preserve"> PAGEREF _Toc468748577 \h </w:instrText>
        </w:r>
        <w:r w:rsidR="00CA7DDA">
          <w:rPr>
            <w:noProof/>
            <w:webHidden/>
          </w:rPr>
        </w:r>
        <w:r w:rsidR="00CA7DDA">
          <w:rPr>
            <w:noProof/>
            <w:webHidden/>
          </w:rPr>
          <w:fldChar w:fldCharType="separate"/>
        </w:r>
        <w:r w:rsidR="007064F9">
          <w:rPr>
            <w:noProof/>
            <w:webHidden/>
          </w:rPr>
          <w:t>- 28 -</w:t>
        </w:r>
        <w:r w:rsidR="00CA7DDA">
          <w:rPr>
            <w:noProof/>
            <w:webHidden/>
          </w:rPr>
          <w:fldChar w:fldCharType="end"/>
        </w:r>
      </w:hyperlink>
    </w:p>
    <w:p w:rsidR="00CA7DDA" w:rsidRDefault="00455E41">
      <w:pPr>
        <w:pStyle w:val="11"/>
        <w:rPr>
          <w:rFonts w:asciiTheme="minorHAnsi" w:eastAsiaTheme="minorEastAsia" w:hAnsiTheme="minorHAnsi" w:cstheme="minorBidi"/>
          <w:b w:val="0"/>
          <w:bCs w:val="0"/>
          <w:caps w:val="0"/>
          <w:sz w:val="21"/>
          <w:szCs w:val="22"/>
        </w:rPr>
      </w:pPr>
      <w:hyperlink w:anchor="_Toc468748578" w:history="1">
        <w:r w:rsidR="00CA7DDA" w:rsidRPr="00CF70EA">
          <w:rPr>
            <w:rStyle w:val="af4"/>
          </w:rPr>
          <w:t xml:space="preserve">Ⅳ　</w:t>
        </w:r>
        <w:r w:rsidR="00BA2A40">
          <w:rPr>
            <w:rStyle w:val="af4"/>
          </w:rPr>
          <w:t>A</w:t>
        </w:r>
        <w:r w:rsidR="00CA7DDA" w:rsidRPr="00CF70EA">
          <w:rPr>
            <w:rStyle w:val="af4"/>
          </w:rPr>
          <w:t>鑑定（証拠番号２，３，４，５）</w:t>
        </w:r>
        <w:r w:rsidR="00CA7DDA">
          <w:rPr>
            <w:webHidden/>
          </w:rPr>
          <w:tab/>
        </w:r>
        <w:r w:rsidR="00CA7DDA">
          <w:rPr>
            <w:webHidden/>
          </w:rPr>
          <w:fldChar w:fldCharType="begin"/>
        </w:r>
        <w:r w:rsidR="00CA7DDA">
          <w:rPr>
            <w:webHidden/>
          </w:rPr>
          <w:instrText xml:space="preserve"> PAGEREF _Toc468748578 \h </w:instrText>
        </w:r>
        <w:r w:rsidR="00CA7DDA">
          <w:rPr>
            <w:webHidden/>
          </w:rPr>
        </w:r>
        <w:r w:rsidR="00CA7DDA">
          <w:rPr>
            <w:webHidden/>
          </w:rPr>
          <w:fldChar w:fldCharType="separate"/>
        </w:r>
        <w:r w:rsidR="007064F9">
          <w:rPr>
            <w:webHidden/>
          </w:rPr>
          <w:t>- 36 -</w:t>
        </w:r>
        <w:r w:rsidR="00CA7DDA">
          <w:rPr>
            <w:webHidden/>
          </w:rPr>
          <w:fldChar w:fldCharType="end"/>
        </w:r>
      </w:hyperlink>
    </w:p>
    <w:p w:rsidR="00CA7DDA" w:rsidRDefault="00455E41">
      <w:pPr>
        <w:pStyle w:val="21"/>
        <w:tabs>
          <w:tab w:val="right" w:leader="dot" w:pos="8494"/>
        </w:tabs>
        <w:rPr>
          <w:smallCaps w:val="0"/>
          <w:noProof/>
          <w:sz w:val="21"/>
          <w:szCs w:val="22"/>
        </w:rPr>
      </w:pPr>
      <w:hyperlink w:anchor="_Toc468748579" w:history="1">
        <w:r w:rsidR="00CA7DDA" w:rsidRPr="00CF70EA">
          <w:rPr>
            <w:rStyle w:val="af4"/>
            <w:noProof/>
          </w:rPr>
          <w:t xml:space="preserve">１　</w:t>
        </w:r>
        <w:r w:rsidR="00BA2A40">
          <w:rPr>
            <w:rStyle w:val="af4"/>
            <w:noProof/>
          </w:rPr>
          <w:t>A</w:t>
        </w:r>
        <w:r w:rsidR="00CA7DDA" w:rsidRPr="00CF70EA">
          <w:rPr>
            <w:rStyle w:val="af4"/>
            <w:noProof/>
          </w:rPr>
          <w:t>鑑定書及び</w:t>
        </w:r>
        <w:r w:rsidR="00BA2A40">
          <w:rPr>
            <w:rStyle w:val="af4"/>
            <w:noProof/>
          </w:rPr>
          <w:t>A</w:t>
        </w:r>
        <w:r w:rsidR="00CA7DDA" w:rsidRPr="00CF70EA">
          <w:rPr>
            <w:rStyle w:val="af4"/>
            <w:noProof/>
          </w:rPr>
          <w:t>意見書に共通する前提事情</w:t>
        </w:r>
        <w:r w:rsidR="00CA7DDA">
          <w:rPr>
            <w:noProof/>
            <w:webHidden/>
          </w:rPr>
          <w:tab/>
        </w:r>
        <w:r w:rsidR="00CA7DDA">
          <w:rPr>
            <w:noProof/>
            <w:webHidden/>
          </w:rPr>
          <w:fldChar w:fldCharType="begin"/>
        </w:r>
        <w:r w:rsidR="00CA7DDA">
          <w:rPr>
            <w:noProof/>
            <w:webHidden/>
          </w:rPr>
          <w:instrText xml:space="preserve"> PAGEREF _Toc468748579 \h </w:instrText>
        </w:r>
        <w:r w:rsidR="00CA7DDA">
          <w:rPr>
            <w:noProof/>
            <w:webHidden/>
          </w:rPr>
        </w:r>
        <w:r w:rsidR="00CA7DDA">
          <w:rPr>
            <w:noProof/>
            <w:webHidden/>
          </w:rPr>
          <w:fldChar w:fldCharType="separate"/>
        </w:r>
        <w:r w:rsidR="007064F9">
          <w:rPr>
            <w:noProof/>
            <w:webHidden/>
          </w:rPr>
          <w:t>- 36 -</w:t>
        </w:r>
        <w:r w:rsidR="00CA7DDA">
          <w:rPr>
            <w:noProof/>
            <w:webHidden/>
          </w:rPr>
          <w:fldChar w:fldCharType="end"/>
        </w:r>
      </w:hyperlink>
    </w:p>
    <w:p w:rsidR="00CA7DDA" w:rsidRDefault="00455E41">
      <w:pPr>
        <w:pStyle w:val="21"/>
        <w:tabs>
          <w:tab w:val="right" w:leader="dot" w:pos="8494"/>
        </w:tabs>
        <w:rPr>
          <w:smallCaps w:val="0"/>
          <w:noProof/>
          <w:sz w:val="21"/>
          <w:szCs w:val="22"/>
        </w:rPr>
      </w:pPr>
      <w:hyperlink w:anchor="_Toc468748580" w:history="1">
        <w:r w:rsidR="00CA7DDA" w:rsidRPr="00CF70EA">
          <w:rPr>
            <w:rStyle w:val="af4"/>
            <w:noProof/>
          </w:rPr>
          <w:t xml:space="preserve">２　</w:t>
        </w:r>
        <w:r w:rsidR="00BA2A40">
          <w:rPr>
            <w:rStyle w:val="af4"/>
            <w:noProof/>
          </w:rPr>
          <w:t>A</w:t>
        </w:r>
        <w:r w:rsidR="00CA7DDA" w:rsidRPr="00CF70EA">
          <w:rPr>
            <w:rStyle w:val="af4"/>
            <w:noProof/>
          </w:rPr>
          <w:t>鑑定書の内容</w:t>
        </w:r>
        <w:r w:rsidR="00CA7DDA">
          <w:rPr>
            <w:noProof/>
            <w:webHidden/>
          </w:rPr>
          <w:tab/>
        </w:r>
        <w:r w:rsidR="00CA7DDA">
          <w:rPr>
            <w:noProof/>
            <w:webHidden/>
          </w:rPr>
          <w:fldChar w:fldCharType="begin"/>
        </w:r>
        <w:r w:rsidR="00CA7DDA">
          <w:rPr>
            <w:noProof/>
            <w:webHidden/>
          </w:rPr>
          <w:instrText xml:space="preserve"> PAGEREF _Toc468748580 \h </w:instrText>
        </w:r>
        <w:r w:rsidR="00CA7DDA">
          <w:rPr>
            <w:noProof/>
            <w:webHidden/>
          </w:rPr>
        </w:r>
        <w:r w:rsidR="00CA7DDA">
          <w:rPr>
            <w:noProof/>
            <w:webHidden/>
          </w:rPr>
          <w:fldChar w:fldCharType="separate"/>
        </w:r>
        <w:r w:rsidR="007064F9">
          <w:rPr>
            <w:noProof/>
            <w:webHidden/>
          </w:rPr>
          <w:t>- 40 -</w:t>
        </w:r>
        <w:r w:rsidR="00CA7DDA">
          <w:rPr>
            <w:noProof/>
            <w:webHidden/>
          </w:rPr>
          <w:fldChar w:fldCharType="end"/>
        </w:r>
      </w:hyperlink>
    </w:p>
    <w:p w:rsidR="00CA7DDA" w:rsidRDefault="00455E41">
      <w:pPr>
        <w:pStyle w:val="21"/>
        <w:tabs>
          <w:tab w:val="right" w:leader="dot" w:pos="8494"/>
        </w:tabs>
        <w:rPr>
          <w:smallCaps w:val="0"/>
          <w:noProof/>
          <w:sz w:val="21"/>
          <w:szCs w:val="22"/>
        </w:rPr>
      </w:pPr>
      <w:hyperlink w:anchor="_Toc468748581" w:history="1">
        <w:r w:rsidR="00CA7DDA" w:rsidRPr="00CF70EA">
          <w:rPr>
            <w:rStyle w:val="af4"/>
            <w:noProof/>
          </w:rPr>
          <w:t xml:space="preserve">３　</w:t>
        </w:r>
        <w:r w:rsidR="00BA2A40">
          <w:rPr>
            <w:rStyle w:val="af4"/>
            <w:noProof/>
          </w:rPr>
          <w:t>A</w:t>
        </w:r>
        <w:r w:rsidR="00CA7DDA" w:rsidRPr="00CF70EA">
          <w:rPr>
            <w:rStyle w:val="af4"/>
            <w:noProof/>
          </w:rPr>
          <w:t>鑑定書は無罪を言い渡すべき明らかな証拠である</w:t>
        </w:r>
        <w:r w:rsidR="00CA7DDA">
          <w:rPr>
            <w:noProof/>
            <w:webHidden/>
          </w:rPr>
          <w:tab/>
        </w:r>
        <w:r w:rsidR="00CA7DDA">
          <w:rPr>
            <w:noProof/>
            <w:webHidden/>
          </w:rPr>
          <w:fldChar w:fldCharType="begin"/>
        </w:r>
        <w:r w:rsidR="00CA7DDA">
          <w:rPr>
            <w:noProof/>
            <w:webHidden/>
          </w:rPr>
          <w:instrText xml:space="preserve"> PAGEREF _Toc468748581 \h </w:instrText>
        </w:r>
        <w:r w:rsidR="00CA7DDA">
          <w:rPr>
            <w:noProof/>
            <w:webHidden/>
          </w:rPr>
        </w:r>
        <w:r w:rsidR="00CA7DDA">
          <w:rPr>
            <w:noProof/>
            <w:webHidden/>
          </w:rPr>
          <w:fldChar w:fldCharType="separate"/>
        </w:r>
        <w:r w:rsidR="007064F9">
          <w:rPr>
            <w:noProof/>
            <w:webHidden/>
          </w:rPr>
          <w:t>- 43 -</w:t>
        </w:r>
        <w:r w:rsidR="00CA7DDA">
          <w:rPr>
            <w:noProof/>
            <w:webHidden/>
          </w:rPr>
          <w:fldChar w:fldCharType="end"/>
        </w:r>
      </w:hyperlink>
    </w:p>
    <w:p w:rsidR="00CA7DDA" w:rsidRDefault="00455E41">
      <w:pPr>
        <w:pStyle w:val="21"/>
        <w:tabs>
          <w:tab w:val="right" w:leader="dot" w:pos="8494"/>
        </w:tabs>
        <w:rPr>
          <w:smallCaps w:val="0"/>
          <w:noProof/>
          <w:sz w:val="21"/>
          <w:szCs w:val="22"/>
        </w:rPr>
      </w:pPr>
      <w:hyperlink w:anchor="_Toc468748582" w:history="1">
        <w:r w:rsidR="00CA7DDA" w:rsidRPr="00CF70EA">
          <w:rPr>
            <w:rStyle w:val="af4"/>
            <w:noProof/>
          </w:rPr>
          <w:t xml:space="preserve">４　</w:t>
        </w:r>
        <w:r w:rsidR="00BA2A40">
          <w:rPr>
            <w:rStyle w:val="af4"/>
            <w:noProof/>
          </w:rPr>
          <w:t>A</w:t>
        </w:r>
        <w:r w:rsidR="00CA7DDA" w:rsidRPr="00CF70EA">
          <w:rPr>
            <w:rStyle w:val="af4"/>
            <w:noProof/>
          </w:rPr>
          <w:t>意見書の内容</w:t>
        </w:r>
        <w:r w:rsidR="00CA7DDA">
          <w:rPr>
            <w:noProof/>
            <w:webHidden/>
          </w:rPr>
          <w:tab/>
        </w:r>
        <w:r w:rsidR="00CA7DDA">
          <w:rPr>
            <w:noProof/>
            <w:webHidden/>
          </w:rPr>
          <w:fldChar w:fldCharType="begin"/>
        </w:r>
        <w:r w:rsidR="00CA7DDA">
          <w:rPr>
            <w:noProof/>
            <w:webHidden/>
          </w:rPr>
          <w:instrText xml:space="preserve"> PAGEREF _Toc468748582 \h </w:instrText>
        </w:r>
        <w:r w:rsidR="00CA7DDA">
          <w:rPr>
            <w:noProof/>
            <w:webHidden/>
          </w:rPr>
        </w:r>
        <w:r w:rsidR="00CA7DDA">
          <w:rPr>
            <w:noProof/>
            <w:webHidden/>
          </w:rPr>
          <w:fldChar w:fldCharType="separate"/>
        </w:r>
        <w:r w:rsidR="007064F9">
          <w:rPr>
            <w:noProof/>
            <w:webHidden/>
          </w:rPr>
          <w:t>- 44 -</w:t>
        </w:r>
        <w:r w:rsidR="00CA7DDA">
          <w:rPr>
            <w:noProof/>
            <w:webHidden/>
          </w:rPr>
          <w:fldChar w:fldCharType="end"/>
        </w:r>
      </w:hyperlink>
    </w:p>
    <w:p w:rsidR="00CA7DDA" w:rsidRDefault="00455E41">
      <w:pPr>
        <w:pStyle w:val="21"/>
        <w:tabs>
          <w:tab w:val="right" w:leader="dot" w:pos="8494"/>
        </w:tabs>
        <w:rPr>
          <w:smallCaps w:val="0"/>
          <w:noProof/>
          <w:sz w:val="21"/>
          <w:szCs w:val="22"/>
        </w:rPr>
      </w:pPr>
      <w:hyperlink w:anchor="_Toc468748583" w:history="1">
        <w:r w:rsidR="00CA7DDA" w:rsidRPr="00CF70EA">
          <w:rPr>
            <w:rStyle w:val="af4"/>
            <w:noProof/>
          </w:rPr>
          <w:t xml:space="preserve">５　</w:t>
        </w:r>
        <w:r w:rsidR="00BA2A40">
          <w:rPr>
            <w:rStyle w:val="af4"/>
            <w:noProof/>
          </w:rPr>
          <w:t>A</w:t>
        </w:r>
        <w:r w:rsidR="00CA7DDA" w:rsidRPr="00CF70EA">
          <w:rPr>
            <w:rStyle w:val="af4"/>
            <w:noProof/>
          </w:rPr>
          <w:t>意見書は無罪を言い渡すべき明らかな証拠である</w:t>
        </w:r>
        <w:r w:rsidR="00CA7DDA">
          <w:rPr>
            <w:noProof/>
            <w:webHidden/>
          </w:rPr>
          <w:tab/>
        </w:r>
        <w:r w:rsidR="00CA7DDA">
          <w:rPr>
            <w:noProof/>
            <w:webHidden/>
          </w:rPr>
          <w:fldChar w:fldCharType="begin"/>
        </w:r>
        <w:r w:rsidR="00CA7DDA">
          <w:rPr>
            <w:noProof/>
            <w:webHidden/>
          </w:rPr>
          <w:instrText xml:space="preserve"> PAGEREF _Toc468748583 \h </w:instrText>
        </w:r>
        <w:r w:rsidR="00CA7DDA">
          <w:rPr>
            <w:noProof/>
            <w:webHidden/>
          </w:rPr>
        </w:r>
        <w:r w:rsidR="00CA7DDA">
          <w:rPr>
            <w:noProof/>
            <w:webHidden/>
          </w:rPr>
          <w:fldChar w:fldCharType="separate"/>
        </w:r>
        <w:r w:rsidR="007064F9">
          <w:rPr>
            <w:noProof/>
            <w:webHidden/>
          </w:rPr>
          <w:t>- 49 -</w:t>
        </w:r>
        <w:r w:rsidR="00CA7DDA">
          <w:rPr>
            <w:noProof/>
            <w:webHidden/>
          </w:rPr>
          <w:fldChar w:fldCharType="end"/>
        </w:r>
      </w:hyperlink>
    </w:p>
    <w:p w:rsidR="00CA7DDA" w:rsidRDefault="00455E41">
      <w:pPr>
        <w:pStyle w:val="11"/>
        <w:rPr>
          <w:rFonts w:asciiTheme="minorHAnsi" w:eastAsiaTheme="minorEastAsia" w:hAnsiTheme="minorHAnsi" w:cstheme="minorBidi"/>
          <w:b w:val="0"/>
          <w:bCs w:val="0"/>
          <w:caps w:val="0"/>
          <w:sz w:val="21"/>
          <w:szCs w:val="22"/>
        </w:rPr>
      </w:pPr>
      <w:hyperlink w:anchor="_Toc468748584" w:history="1">
        <w:r w:rsidR="00CA7DDA" w:rsidRPr="00CF70EA">
          <w:rPr>
            <w:rStyle w:val="af4"/>
          </w:rPr>
          <w:t>Ⅴ　アナリエ供述調書など（証拠番号６，７）</w:t>
        </w:r>
        <w:r w:rsidR="00CA7DDA">
          <w:rPr>
            <w:webHidden/>
          </w:rPr>
          <w:tab/>
        </w:r>
        <w:r w:rsidR="00CA7DDA">
          <w:rPr>
            <w:webHidden/>
          </w:rPr>
          <w:fldChar w:fldCharType="begin"/>
        </w:r>
        <w:r w:rsidR="00CA7DDA">
          <w:rPr>
            <w:webHidden/>
          </w:rPr>
          <w:instrText xml:space="preserve"> PAGEREF _Toc468748584 \h </w:instrText>
        </w:r>
        <w:r w:rsidR="00CA7DDA">
          <w:rPr>
            <w:webHidden/>
          </w:rPr>
        </w:r>
        <w:r w:rsidR="00CA7DDA">
          <w:rPr>
            <w:webHidden/>
          </w:rPr>
          <w:fldChar w:fldCharType="separate"/>
        </w:r>
        <w:r w:rsidR="007064F9">
          <w:rPr>
            <w:webHidden/>
          </w:rPr>
          <w:t>- 51 -</w:t>
        </w:r>
        <w:r w:rsidR="00CA7DDA">
          <w:rPr>
            <w:webHidden/>
          </w:rPr>
          <w:fldChar w:fldCharType="end"/>
        </w:r>
      </w:hyperlink>
    </w:p>
    <w:p w:rsidR="00CA7DDA" w:rsidRDefault="00455E41">
      <w:pPr>
        <w:pStyle w:val="21"/>
        <w:tabs>
          <w:tab w:val="right" w:leader="dot" w:pos="8494"/>
        </w:tabs>
        <w:rPr>
          <w:smallCaps w:val="0"/>
          <w:noProof/>
          <w:sz w:val="21"/>
          <w:szCs w:val="22"/>
        </w:rPr>
      </w:pPr>
      <w:hyperlink w:anchor="_Toc468748585" w:history="1">
        <w:r w:rsidR="00CA7DDA" w:rsidRPr="00CF70EA">
          <w:rPr>
            <w:rStyle w:val="af4"/>
            <w:noProof/>
          </w:rPr>
          <w:t>１　確定第一審判決の認定</w:t>
        </w:r>
        <w:r w:rsidR="00CA7DDA">
          <w:rPr>
            <w:noProof/>
            <w:webHidden/>
          </w:rPr>
          <w:tab/>
        </w:r>
        <w:r w:rsidR="00CA7DDA">
          <w:rPr>
            <w:noProof/>
            <w:webHidden/>
          </w:rPr>
          <w:fldChar w:fldCharType="begin"/>
        </w:r>
        <w:r w:rsidR="00CA7DDA">
          <w:rPr>
            <w:noProof/>
            <w:webHidden/>
          </w:rPr>
          <w:instrText xml:space="preserve"> PAGEREF _Toc468748585 \h </w:instrText>
        </w:r>
        <w:r w:rsidR="00CA7DDA">
          <w:rPr>
            <w:noProof/>
            <w:webHidden/>
          </w:rPr>
        </w:r>
        <w:r w:rsidR="00CA7DDA">
          <w:rPr>
            <w:noProof/>
            <w:webHidden/>
          </w:rPr>
          <w:fldChar w:fldCharType="separate"/>
        </w:r>
        <w:r w:rsidR="007064F9">
          <w:rPr>
            <w:noProof/>
            <w:webHidden/>
          </w:rPr>
          <w:t>- 51 -</w:t>
        </w:r>
        <w:r w:rsidR="00CA7DDA">
          <w:rPr>
            <w:noProof/>
            <w:webHidden/>
          </w:rPr>
          <w:fldChar w:fldCharType="end"/>
        </w:r>
      </w:hyperlink>
    </w:p>
    <w:p w:rsidR="00CA7DDA" w:rsidRDefault="00455E41">
      <w:pPr>
        <w:pStyle w:val="21"/>
        <w:tabs>
          <w:tab w:val="right" w:leader="dot" w:pos="8494"/>
        </w:tabs>
        <w:rPr>
          <w:smallCaps w:val="0"/>
          <w:noProof/>
          <w:sz w:val="21"/>
          <w:szCs w:val="22"/>
        </w:rPr>
      </w:pPr>
      <w:hyperlink w:anchor="_Toc468748586" w:history="1">
        <w:r w:rsidR="00CA7DDA" w:rsidRPr="00CF70EA">
          <w:rPr>
            <w:rStyle w:val="af4"/>
            <w:noProof/>
          </w:rPr>
          <w:t>２．アナリエの新供述の内容</w:t>
        </w:r>
        <w:r w:rsidR="00CA7DDA">
          <w:rPr>
            <w:noProof/>
            <w:webHidden/>
          </w:rPr>
          <w:tab/>
        </w:r>
        <w:r w:rsidR="00CA7DDA">
          <w:rPr>
            <w:noProof/>
            <w:webHidden/>
          </w:rPr>
          <w:fldChar w:fldCharType="begin"/>
        </w:r>
        <w:r w:rsidR="00CA7DDA">
          <w:rPr>
            <w:noProof/>
            <w:webHidden/>
          </w:rPr>
          <w:instrText xml:space="preserve"> PAGEREF _Toc468748586 \h </w:instrText>
        </w:r>
        <w:r w:rsidR="00CA7DDA">
          <w:rPr>
            <w:noProof/>
            <w:webHidden/>
          </w:rPr>
        </w:r>
        <w:r w:rsidR="00CA7DDA">
          <w:rPr>
            <w:noProof/>
            <w:webHidden/>
          </w:rPr>
          <w:fldChar w:fldCharType="separate"/>
        </w:r>
        <w:r w:rsidR="007064F9">
          <w:rPr>
            <w:noProof/>
            <w:webHidden/>
          </w:rPr>
          <w:t>- 53 -</w:t>
        </w:r>
        <w:r w:rsidR="00CA7DDA">
          <w:rPr>
            <w:noProof/>
            <w:webHidden/>
          </w:rPr>
          <w:fldChar w:fldCharType="end"/>
        </w:r>
      </w:hyperlink>
    </w:p>
    <w:p w:rsidR="00CA7DDA" w:rsidRDefault="00455E41">
      <w:pPr>
        <w:pStyle w:val="21"/>
        <w:tabs>
          <w:tab w:val="right" w:leader="dot" w:pos="8494"/>
        </w:tabs>
        <w:rPr>
          <w:smallCaps w:val="0"/>
          <w:noProof/>
          <w:sz w:val="21"/>
          <w:szCs w:val="22"/>
        </w:rPr>
      </w:pPr>
      <w:hyperlink w:anchor="_Toc468748587" w:history="1">
        <w:r w:rsidR="00CA7DDA" w:rsidRPr="00CF70EA">
          <w:rPr>
            <w:rStyle w:val="af4"/>
            <w:noProof/>
          </w:rPr>
          <w:t>３．新規性および明白性</w:t>
        </w:r>
        <w:r w:rsidR="00CA7DDA">
          <w:rPr>
            <w:noProof/>
            <w:webHidden/>
          </w:rPr>
          <w:tab/>
        </w:r>
        <w:r w:rsidR="00CA7DDA">
          <w:rPr>
            <w:noProof/>
            <w:webHidden/>
          </w:rPr>
          <w:fldChar w:fldCharType="begin"/>
        </w:r>
        <w:r w:rsidR="00CA7DDA">
          <w:rPr>
            <w:noProof/>
            <w:webHidden/>
          </w:rPr>
          <w:instrText xml:space="preserve"> PAGEREF _Toc468748587 \h </w:instrText>
        </w:r>
        <w:r w:rsidR="00CA7DDA">
          <w:rPr>
            <w:noProof/>
            <w:webHidden/>
          </w:rPr>
        </w:r>
        <w:r w:rsidR="00CA7DDA">
          <w:rPr>
            <w:noProof/>
            <w:webHidden/>
          </w:rPr>
          <w:fldChar w:fldCharType="separate"/>
        </w:r>
        <w:r w:rsidR="007064F9">
          <w:rPr>
            <w:noProof/>
            <w:webHidden/>
          </w:rPr>
          <w:t>- 60 -</w:t>
        </w:r>
        <w:r w:rsidR="00CA7DDA">
          <w:rPr>
            <w:noProof/>
            <w:webHidden/>
          </w:rPr>
          <w:fldChar w:fldCharType="end"/>
        </w:r>
      </w:hyperlink>
    </w:p>
    <w:p w:rsidR="00CA7DDA" w:rsidRDefault="00455E41">
      <w:pPr>
        <w:pStyle w:val="11"/>
        <w:rPr>
          <w:rFonts w:asciiTheme="minorHAnsi" w:eastAsiaTheme="minorEastAsia" w:hAnsiTheme="minorHAnsi" w:cstheme="minorBidi"/>
          <w:b w:val="0"/>
          <w:bCs w:val="0"/>
          <w:caps w:val="0"/>
          <w:sz w:val="21"/>
          <w:szCs w:val="22"/>
        </w:rPr>
      </w:pPr>
      <w:hyperlink w:anchor="_Toc468748588" w:history="1">
        <w:r w:rsidR="00CA7DDA" w:rsidRPr="00CF70EA">
          <w:rPr>
            <w:rStyle w:val="af4"/>
          </w:rPr>
          <w:t>Ⅵ　おわりに</w:t>
        </w:r>
        <w:r w:rsidR="00CA7DDA">
          <w:rPr>
            <w:webHidden/>
          </w:rPr>
          <w:tab/>
        </w:r>
        <w:r w:rsidR="00CA7DDA">
          <w:rPr>
            <w:webHidden/>
          </w:rPr>
          <w:fldChar w:fldCharType="begin"/>
        </w:r>
        <w:r w:rsidR="00CA7DDA">
          <w:rPr>
            <w:webHidden/>
          </w:rPr>
          <w:instrText xml:space="preserve"> PAGEREF _Toc468748588 \h </w:instrText>
        </w:r>
        <w:r w:rsidR="00CA7DDA">
          <w:rPr>
            <w:webHidden/>
          </w:rPr>
        </w:r>
        <w:r w:rsidR="00CA7DDA">
          <w:rPr>
            <w:webHidden/>
          </w:rPr>
          <w:fldChar w:fldCharType="separate"/>
        </w:r>
        <w:r w:rsidR="007064F9">
          <w:rPr>
            <w:webHidden/>
          </w:rPr>
          <w:t>- 61 -</w:t>
        </w:r>
        <w:r w:rsidR="00CA7DDA">
          <w:rPr>
            <w:webHidden/>
          </w:rPr>
          <w:fldChar w:fldCharType="end"/>
        </w:r>
      </w:hyperlink>
    </w:p>
    <w:p w:rsidR="00D06FAF" w:rsidRPr="00D06FAF" w:rsidRDefault="00D06FAF" w:rsidP="00FF4594">
      <w:pPr>
        <w:widowControl/>
        <w:jc w:val="left"/>
      </w:pPr>
      <w:r>
        <w:fldChar w:fldCharType="end"/>
      </w:r>
    </w:p>
    <w:p w:rsidR="00D06FAF" w:rsidRDefault="00D06FAF">
      <w:pPr>
        <w:widowControl/>
        <w:jc w:val="left"/>
      </w:pPr>
      <w:r>
        <w:br w:type="page"/>
      </w:r>
    </w:p>
    <w:p w:rsidR="00FF4594" w:rsidRPr="00133CB1" w:rsidRDefault="0071335A" w:rsidP="00133CB1">
      <w:pPr>
        <w:pStyle w:val="ab"/>
      </w:pPr>
      <w:bookmarkStart w:id="0" w:name="_Toc468748566"/>
      <w:r w:rsidRPr="00133CB1">
        <w:rPr>
          <w:rFonts w:hint="eastAsia"/>
        </w:rPr>
        <w:lastRenderedPageBreak/>
        <w:t>Ⅰ　本再審請求（第二次再審請求）に至る経緯</w:t>
      </w:r>
      <w:bookmarkEnd w:id="0"/>
    </w:p>
    <w:p w:rsidR="005E2C36" w:rsidRDefault="005E2C36" w:rsidP="005E2C36">
      <w:pPr>
        <w:pStyle w:val="1"/>
      </w:pPr>
      <w:bookmarkStart w:id="1" w:name="_Toc468748567"/>
      <w:r>
        <w:rPr>
          <w:rFonts w:hint="eastAsia"/>
        </w:rPr>
        <w:t>１．本庄事件とは</w:t>
      </w:r>
      <w:bookmarkEnd w:id="1"/>
    </w:p>
    <w:p w:rsidR="006D6253" w:rsidRDefault="006D6253" w:rsidP="006D6253">
      <w:pPr>
        <w:pStyle w:val="2"/>
      </w:pPr>
      <w:r>
        <w:rPr>
          <w:rFonts w:hint="eastAsia"/>
        </w:rPr>
        <w:t xml:space="preserve">(1) </w:t>
      </w:r>
      <w:r>
        <w:rPr>
          <w:rFonts w:hint="eastAsia"/>
        </w:rPr>
        <w:t>端緒</w:t>
      </w:r>
    </w:p>
    <w:p w:rsidR="006D6253" w:rsidRDefault="006D6253" w:rsidP="006D6253">
      <w:pPr>
        <w:pStyle w:val="af1"/>
        <w:ind w:firstLine="215"/>
      </w:pPr>
      <w:r>
        <w:rPr>
          <w:rFonts w:hint="eastAsia"/>
        </w:rPr>
        <w:t>平成</w:t>
      </w:r>
      <w:r>
        <w:t>11</w:t>
      </w:r>
      <w:r>
        <w:rPr>
          <w:rFonts w:hint="eastAsia"/>
        </w:rPr>
        <w:t>年</w:t>
      </w:r>
      <w:r>
        <w:t>5</w:t>
      </w:r>
      <w:r>
        <w:rPr>
          <w:rFonts w:hint="eastAsia"/>
        </w:rPr>
        <w:t>月</w:t>
      </w:r>
      <w:r>
        <w:t>29</w:t>
      </w:r>
      <w:r>
        <w:rPr>
          <w:rFonts w:hint="eastAsia"/>
        </w:rPr>
        <w:t>日未明，元パチンコ店店員森田昭（旧姓関，当</w:t>
      </w:r>
      <w:r>
        <w:t>61</w:t>
      </w:r>
      <w:r>
        <w:rPr>
          <w:rFonts w:hint="eastAsia"/>
        </w:rPr>
        <w:t>歳）が埼玉県本庄市内のアパートで亡くなった。その翌日未明，元塗装工川村富士美（当</w:t>
      </w:r>
      <w:r>
        <w:t>39</w:t>
      </w:r>
      <w:r>
        <w:rPr>
          <w:rFonts w:hint="eastAsia"/>
        </w:rPr>
        <w:t>歳）がパジャマ姿のまま，「追われている」などと意味不明のことをつぶやきながら市内の病院を訪れた。病院は真夜中の不審者の来訪を警察に通報した。駆け付けた警察官は彼を警察署に連れて行った。</w:t>
      </w:r>
    </w:p>
    <w:p w:rsidR="006D6253" w:rsidRDefault="006D6253" w:rsidP="006D6253">
      <w:pPr>
        <w:pStyle w:val="af1"/>
        <w:ind w:firstLine="215"/>
      </w:pPr>
      <w:r>
        <w:rPr>
          <w:rFonts w:hint="eastAsia"/>
        </w:rPr>
        <w:t>森田昭も川村富士美も市内で金融業「国友商事」を営む八木茂（請求人。以下，「八木」ともいう。）の知人であり，八木が昔からやっているカラオケパブ「マネキン」（平成</w:t>
      </w:r>
      <w:r>
        <w:t>7</w:t>
      </w:r>
      <w:r>
        <w:rPr>
          <w:rFonts w:hint="eastAsia"/>
        </w:rPr>
        <w:t>年までは「レオ」と呼ばれていた）の常連客であった。さらに森田昭の妻考子はレオの元ホステス，川村の妻「美穂」ことアナリエ・サトウ・カワムラはマネキンのママであった。それだけではない。彼女たちはいずれも八木茂の愛人であり，森田昭と川村には「妻」を受取人とする合計</w:t>
      </w:r>
      <w:r>
        <w:t>31</w:t>
      </w:r>
      <w:r>
        <w:rPr>
          <w:rFonts w:hint="eastAsia"/>
        </w:rPr>
        <w:t>口，死亡保険金</w:t>
      </w:r>
      <w:r>
        <w:t>10</w:t>
      </w:r>
      <w:r>
        <w:rPr>
          <w:rFonts w:hint="eastAsia"/>
        </w:rPr>
        <w:t>億円余りの生命保険がかけられていた。</w:t>
      </w:r>
    </w:p>
    <w:p w:rsidR="006D6253" w:rsidRDefault="006D6253" w:rsidP="006D6253">
      <w:pPr>
        <w:pStyle w:val="af1"/>
        <w:ind w:firstLine="215"/>
      </w:pPr>
      <w:r>
        <w:rPr>
          <w:rFonts w:hint="eastAsia"/>
        </w:rPr>
        <w:t>川村を保護した本庄警察は</w:t>
      </w:r>
      <w:r>
        <w:t>119</w:t>
      </w:r>
      <w:r>
        <w:rPr>
          <w:rFonts w:hint="eastAsia"/>
        </w:rPr>
        <w:t>番通報した。やってきた救急車には警察官も同乗した。そして疾走する救急車のなかで，警察官は川村に質問をし続けた。</w:t>
      </w:r>
    </w:p>
    <w:p w:rsidR="006D6253" w:rsidRDefault="006D6253" w:rsidP="006D6253">
      <w:pPr>
        <w:pStyle w:val="af5"/>
        <w:ind w:left="735" w:right="780" w:firstLine="400"/>
        <w:rPr>
          <w:rFonts w:ascii="Century" w:hAnsi="Century"/>
        </w:rPr>
      </w:pPr>
      <w:r>
        <w:rPr>
          <w:rFonts w:ascii="Century" w:hAnsi="Century" w:hint="eastAsia"/>
        </w:rPr>
        <w:t>薬を飲まされたのは，誰に飲まされたの。</w:t>
      </w:r>
    </w:p>
    <w:p w:rsidR="006D6253" w:rsidRDefault="006D6253" w:rsidP="006D6253">
      <w:pPr>
        <w:pStyle w:val="af5"/>
        <w:ind w:left="735" w:right="780" w:firstLine="400"/>
        <w:rPr>
          <w:rFonts w:ascii="Century" w:hAnsi="Century"/>
        </w:rPr>
      </w:pPr>
      <w:r>
        <w:rPr>
          <w:rFonts w:ascii="Century" w:hAnsi="Century" w:hint="eastAsia"/>
        </w:rPr>
        <w:t>――その女の子だけどその社長から貰って。</w:t>
      </w:r>
    </w:p>
    <w:p w:rsidR="006D6253" w:rsidRDefault="006D6253" w:rsidP="006D6253">
      <w:pPr>
        <w:pStyle w:val="af5"/>
        <w:ind w:left="735" w:right="780" w:firstLine="400"/>
        <w:rPr>
          <w:rFonts w:ascii="Century" w:hAnsi="Century"/>
        </w:rPr>
      </w:pPr>
      <w:r>
        <w:rPr>
          <w:rFonts w:ascii="Century" w:hAnsi="Century" w:hint="eastAsia"/>
        </w:rPr>
        <w:t>何て言う女の子なの。</w:t>
      </w:r>
    </w:p>
    <w:p w:rsidR="006D6253" w:rsidRDefault="006D6253" w:rsidP="006D6253">
      <w:pPr>
        <w:pStyle w:val="af5"/>
        <w:ind w:left="735" w:right="780" w:firstLine="400"/>
        <w:rPr>
          <w:rFonts w:ascii="Century" w:hAnsi="Century"/>
        </w:rPr>
      </w:pPr>
      <w:r>
        <w:rPr>
          <w:rFonts w:ascii="Century" w:hAnsi="Century" w:hint="eastAsia"/>
        </w:rPr>
        <w:t>――タケマユミ。</w:t>
      </w:r>
    </w:p>
    <w:p w:rsidR="006D6253" w:rsidRDefault="006D6253" w:rsidP="006D6253">
      <w:pPr>
        <w:pStyle w:val="af5"/>
        <w:ind w:left="735" w:right="780" w:firstLine="400"/>
        <w:rPr>
          <w:rFonts w:ascii="Century" w:hAnsi="Century"/>
        </w:rPr>
      </w:pPr>
      <w:r>
        <w:rPr>
          <w:rFonts w:ascii="Century" w:hAnsi="Century" w:hint="eastAsia"/>
        </w:rPr>
        <w:t>それはどういう薬なの。</w:t>
      </w:r>
    </w:p>
    <w:p w:rsidR="006D6253" w:rsidRDefault="006D6253" w:rsidP="006D6253">
      <w:pPr>
        <w:pStyle w:val="af5"/>
        <w:ind w:left="735" w:right="780" w:firstLine="400"/>
        <w:rPr>
          <w:rFonts w:ascii="Century" w:hAnsi="Century"/>
        </w:rPr>
      </w:pPr>
      <w:r>
        <w:rPr>
          <w:rFonts w:ascii="Century" w:hAnsi="Century" w:hint="eastAsia"/>
        </w:rPr>
        <w:t>――酢の錠剤だ。</w:t>
      </w:r>
    </w:p>
    <w:p w:rsidR="006D6253" w:rsidRDefault="006D6253" w:rsidP="006D6253">
      <w:pPr>
        <w:pStyle w:val="af5"/>
        <w:ind w:left="735" w:right="780" w:firstLine="400"/>
        <w:rPr>
          <w:rFonts w:ascii="Century" w:hAnsi="Century"/>
        </w:rPr>
      </w:pPr>
      <w:r>
        <w:rPr>
          <w:rFonts w:ascii="Century" w:hAnsi="Century" w:hint="eastAsia"/>
        </w:rPr>
        <w:t>保険入ったんか。</w:t>
      </w:r>
    </w:p>
    <w:p w:rsidR="006D6253" w:rsidRDefault="006D6253" w:rsidP="006D6253">
      <w:pPr>
        <w:pStyle w:val="af5"/>
        <w:ind w:left="735" w:right="780" w:firstLine="400"/>
        <w:rPr>
          <w:rFonts w:ascii="Century" w:hAnsi="Century"/>
        </w:rPr>
      </w:pPr>
      <w:r>
        <w:rPr>
          <w:rFonts w:ascii="Century" w:hAnsi="Century" w:hint="eastAsia"/>
        </w:rPr>
        <w:t>――入りました。</w:t>
      </w:r>
    </w:p>
    <w:p w:rsidR="006D6253" w:rsidRDefault="006D6253" w:rsidP="006D6253">
      <w:pPr>
        <w:pStyle w:val="af5"/>
        <w:ind w:left="735" w:right="780" w:firstLine="400"/>
        <w:rPr>
          <w:rFonts w:ascii="Century" w:hAnsi="Century"/>
        </w:rPr>
      </w:pPr>
      <w:r>
        <w:rPr>
          <w:rFonts w:ascii="Century" w:hAnsi="Century" w:hint="eastAsia"/>
        </w:rPr>
        <w:t>無理矢理か。いやいや……。</w:t>
      </w:r>
    </w:p>
    <w:p w:rsidR="006D6253" w:rsidRDefault="006D6253" w:rsidP="006D6253">
      <w:pPr>
        <w:pStyle w:val="af5"/>
        <w:ind w:left="735" w:right="780" w:firstLine="400"/>
        <w:rPr>
          <w:rFonts w:ascii="Century" w:hAnsi="Century"/>
        </w:rPr>
      </w:pPr>
      <w:r>
        <w:rPr>
          <w:rFonts w:ascii="Century" w:hAnsi="Century" w:hint="eastAsia"/>
        </w:rPr>
        <w:t>――借金があるから。</w:t>
      </w:r>
    </w:p>
    <w:p w:rsidR="006D6253" w:rsidRDefault="006D6253" w:rsidP="006D6253">
      <w:pPr>
        <w:pStyle w:val="af5"/>
        <w:ind w:left="735" w:right="780" w:firstLine="400"/>
        <w:rPr>
          <w:rFonts w:ascii="Century" w:hAnsi="Century"/>
        </w:rPr>
      </w:pPr>
      <w:r>
        <w:rPr>
          <w:rFonts w:ascii="Century" w:hAnsi="Century" w:hint="eastAsia"/>
        </w:rPr>
        <w:t>誰に借金があるの。</w:t>
      </w:r>
    </w:p>
    <w:p w:rsidR="006D6253" w:rsidRDefault="006D6253" w:rsidP="006D6253">
      <w:pPr>
        <w:pStyle w:val="af5"/>
        <w:ind w:left="735" w:right="780" w:firstLine="400"/>
        <w:rPr>
          <w:rFonts w:ascii="Century" w:hAnsi="Century"/>
        </w:rPr>
      </w:pPr>
      <w:r>
        <w:rPr>
          <w:rFonts w:ascii="Century" w:hAnsi="Century" w:hint="eastAsia"/>
        </w:rPr>
        <w:lastRenderedPageBreak/>
        <w:t>――八木。</w:t>
      </w:r>
    </w:p>
    <w:p w:rsidR="006D6253" w:rsidRDefault="006D6253" w:rsidP="006D6253">
      <w:pPr>
        <w:pStyle w:val="af5"/>
        <w:ind w:left="735" w:right="780" w:firstLine="400"/>
        <w:rPr>
          <w:rFonts w:ascii="Century" w:hAnsi="Century"/>
        </w:rPr>
      </w:pPr>
      <w:r>
        <w:rPr>
          <w:rFonts w:ascii="Century" w:hAnsi="Century" w:hint="eastAsia"/>
        </w:rPr>
        <w:t>（本庄警察作成のテープ反訳書）</w:t>
      </w:r>
    </w:p>
    <w:p w:rsidR="006D6253" w:rsidRDefault="006D6253" w:rsidP="006D6253">
      <w:pPr>
        <w:pStyle w:val="af1"/>
        <w:ind w:firstLine="215"/>
      </w:pPr>
      <w:r>
        <w:rPr>
          <w:rFonts w:hint="eastAsia"/>
        </w:rPr>
        <w:t>川村に「酢の錠剤」を飲ませたという「タケマユミ」とは，八木茂のもう１人の愛人｢マミ｣こと武まゆみである。彼女もレオのホステスであった。最近は昼間は国友商事の事務員として働き，夜はその隣で「小料理マミー」（平成</w:t>
      </w:r>
      <w:r>
        <w:t>8</w:t>
      </w:r>
      <w:r>
        <w:rPr>
          <w:rFonts w:hint="eastAsia"/>
        </w:rPr>
        <w:t>年までは「赤ちょうちん」）を経営している。</w:t>
      </w:r>
    </w:p>
    <w:p w:rsidR="006D6253" w:rsidRDefault="006D6253" w:rsidP="006D6253">
      <w:pPr>
        <w:pStyle w:val="af1"/>
        <w:ind w:firstLine="215"/>
      </w:pPr>
      <w:r>
        <w:rPr>
          <w:rFonts w:hint="eastAsia"/>
        </w:rPr>
        <w:t>川村の搬送先である深谷赤十字病院の当直医師は，「薬物中毒の疑い」があるとして胃洗浄などの措置を施したが，入院の必要はないと判断した。しかし警察は川村を入院させるように病院に依頼し，病院はこれを受け入れた。さらに警察は，病院に川村と八木茂やその愛人たち――武まゆみ，森田考子，アナリエ・サトウ・カワムラ――とを面会させないように釘を刺した。そしてこの日のうちに，武の自宅と彼女が経営する「小料理マミー」店内，アナリエが経営するパブ「マネキン」を捜索し，森田昭の遺体を葬儀屋から押収した。容疑は「被疑者不祥に対する殺人・殺人未遂」であった。</w:t>
      </w:r>
    </w:p>
    <w:p w:rsidR="006D6253" w:rsidRDefault="006D6253" w:rsidP="006D6253">
      <w:pPr>
        <w:pStyle w:val="af1"/>
      </w:pPr>
    </w:p>
    <w:p w:rsidR="006D6253" w:rsidRDefault="006D6253" w:rsidP="006D6253">
      <w:pPr>
        <w:pStyle w:val="2"/>
      </w:pPr>
      <w:r>
        <w:rPr>
          <w:rFonts w:hint="eastAsia"/>
        </w:rPr>
        <w:t xml:space="preserve">(2) </w:t>
      </w:r>
      <w:r>
        <w:rPr>
          <w:rFonts w:hint="eastAsia"/>
        </w:rPr>
        <w:t>平成</w:t>
      </w:r>
      <w:r>
        <w:t>11</w:t>
      </w:r>
      <w:r>
        <w:rPr>
          <w:rFonts w:hint="eastAsia"/>
        </w:rPr>
        <w:t>年の取調べ</w:t>
      </w:r>
    </w:p>
    <w:p w:rsidR="006D6253" w:rsidRDefault="006D6253" w:rsidP="006D6253">
      <w:pPr>
        <w:pStyle w:val="af1"/>
        <w:ind w:firstLine="215"/>
      </w:pPr>
      <w:r>
        <w:rPr>
          <w:rFonts w:hint="eastAsia"/>
        </w:rPr>
        <w:t>本庄警察は，その翌日</w:t>
      </w:r>
      <w:r>
        <w:t>5</w:t>
      </w:r>
      <w:r>
        <w:rPr>
          <w:rFonts w:hint="eastAsia"/>
        </w:rPr>
        <w:t>月</w:t>
      </w:r>
      <w:r>
        <w:t>31</w:t>
      </w:r>
      <w:r>
        <w:rPr>
          <w:rFonts w:hint="eastAsia"/>
        </w:rPr>
        <w:t>日から早速武まゆみ，森田考子，アナリエを連日警察に出頭させて，取調べを行った。</w:t>
      </w:r>
    </w:p>
    <w:p w:rsidR="006D6253" w:rsidRDefault="006D6253" w:rsidP="006D6253">
      <w:pPr>
        <w:pStyle w:val="af1"/>
        <w:ind w:firstLine="215"/>
      </w:pPr>
      <w:r>
        <w:rPr>
          <w:rFonts w:hint="eastAsia"/>
        </w:rPr>
        <w:t>この取調べの期間中ひとり森田考子は他のメンバーとの連絡を絶った。考子は早くも取調べ初日の</w:t>
      </w:r>
      <w:r>
        <w:t>5</w:t>
      </w:r>
      <w:r>
        <w:rPr>
          <w:rFonts w:hint="eastAsia"/>
        </w:rPr>
        <w:t>月</w:t>
      </w:r>
      <w:r>
        <w:t>31</w:t>
      </w:r>
      <w:r>
        <w:rPr>
          <w:rFonts w:hint="eastAsia"/>
        </w:rPr>
        <w:t>日に，森田昭との結婚が保険金を受け取るための偽装結婚であり，栄養剤と偽って薬を酒に混ぜて飲ませて殺そうという｢殺人計画｣に基づいて</w:t>
      </w:r>
      <w:r>
        <w:t>4</w:t>
      </w:r>
      <w:r>
        <w:rPr>
          <w:rFonts w:hint="eastAsia"/>
        </w:rPr>
        <w:t>人で森田を殺したという自白をした。その後</w:t>
      </w:r>
      <w:r>
        <w:t>6</w:t>
      </w:r>
      <w:r>
        <w:rPr>
          <w:rFonts w:hint="eastAsia"/>
        </w:rPr>
        <w:t>月</w:t>
      </w:r>
      <w:r>
        <w:t>22</w:t>
      </w:r>
      <w:r>
        <w:rPr>
          <w:rFonts w:hint="eastAsia"/>
        </w:rPr>
        <w:t>日まで彼女は毎日取り調べられ，合計</w:t>
      </w:r>
      <w:r>
        <w:t>17</w:t>
      </w:r>
      <w:r>
        <w:rPr>
          <w:rFonts w:hint="eastAsia"/>
        </w:rPr>
        <w:t>通もの自白調書をとられている。しかし考子の自白の内容は甚だ漠然としている。</w:t>
      </w:r>
    </w:p>
    <w:p w:rsidR="006D6253" w:rsidRDefault="006D6253" w:rsidP="006D6253">
      <w:pPr>
        <w:pStyle w:val="af5"/>
        <w:ind w:left="955" w:right="119" w:firstLine="0"/>
        <w:rPr>
          <w:rFonts w:ascii="Century" w:hAnsi="Century"/>
        </w:rPr>
      </w:pPr>
      <w:r>
        <w:rPr>
          <w:rFonts w:ascii="Century" w:hAnsi="Century" w:hint="eastAsia"/>
        </w:rPr>
        <w:t>＊＊＊関さんに対して，いつ殺すための薬等を飲ませていたのかは知りませんが，パパ</w:t>
      </w:r>
      <w:r>
        <w:rPr>
          <w:rFonts w:ascii="Century" w:hAnsi="Century"/>
        </w:rPr>
        <w:t>[</w:t>
      </w:r>
      <w:r>
        <w:rPr>
          <w:rFonts w:ascii="Century" w:hAnsi="Century" w:hint="eastAsia"/>
        </w:rPr>
        <w:t>八木</w:t>
      </w:r>
      <w:r>
        <w:rPr>
          <w:rFonts w:ascii="Century" w:hAnsi="Century"/>
        </w:rPr>
        <w:t>]</w:t>
      </w:r>
      <w:r>
        <w:rPr>
          <w:rFonts w:ascii="Century" w:hAnsi="Century" w:hint="eastAsia"/>
        </w:rPr>
        <w:t>に言われて，小料理マミーのママ武まゆみ，パブママネキンのママ美穂</w:t>
      </w:r>
      <w:r>
        <w:rPr>
          <w:rFonts w:ascii="Century" w:hAnsi="Century"/>
        </w:rPr>
        <w:t>[</w:t>
      </w:r>
      <w:r>
        <w:rPr>
          <w:rFonts w:ascii="Century" w:hAnsi="Century" w:hint="eastAsia"/>
        </w:rPr>
        <w:t>アナリエ</w:t>
      </w:r>
      <w:r>
        <w:rPr>
          <w:rFonts w:ascii="Century" w:hAnsi="Century"/>
        </w:rPr>
        <w:t>]</w:t>
      </w:r>
      <w:r>
        <w:rPr>
          <w:rFonts w:ascii="Century" w:hAnsi="Century" w:hint="eastAsia"/>
        </w:rPr>
        <w:t>の</w:t>
      </w:r>
      <w:r>
        <w:rPr>
          <w:rFonts w:ascii="Century" w:hAnsi="Century"/>
        </w:rPr>
        <w:t>2</w:t>
      </w:r>
      <w:r>
        <w:rPr>
          <w:rFonts w:ascii="Century" w:hAnsi="Century" w:hint="eastAsia"/>
        </w:rPr>
        <w:t>人が，薬と称する毒を関さんに飲ましていたはずです。（平成</w:t>
      </w:r>
      <w:r>
        <w:rPr>
          <w:rFonts w:ascii="Century" w:hAnsi="Century"/>
        </w:rPr>
        <w:t>11</w:t>
      </w:r>
      <w:r>
        <w:rPr>
          <w:rFonts w:ascii="Century" w:hAnsi="Century" w:hint="eastAsia"/>
        </w:rPr>
        <w:t>年</w:t>
      </w:r>
      <w:r>
        <w:rPr>
          <w:rFonts w:ascii="Century" w:hAnsi="Century"/>
        </w:rPr>
        <w:t>5</w:t>
      </w:r>
      <w:r>
        <w:rPr>
          <w:rFonts w:ascii="Century" w:hAnsi="Century" w:hint="eastAsia"/>
        </w:rPr>
        <w:t>月</w:t>
      </w:r>
      <w:r>
        <w:rPr>
          <w:rFonts w:ascii="Century" w:hAnsi="Century"/>
        </w:rPr>
        <w:t>31</w:t>
      </w:r>
      <w:r>
        <w:rPr>
          <w:rFonts w:ascii="Century" w:hAnsi="Century" w:hint="eastAsia"/>
        </w:rPr>
        <w:t>日付警察官調書）</w:t>
      </w:r>
    </w:p>
    <w:p w:rsidR="006D6253" w:rsidRDefault="006D6253" w:rsidP="006D6253">
      <w:pPr>
        <w:pStyle w:val="af1"/>
        <w:ind w:firstLine="215"/>
      </w:pPr>
      <w:r>
        <w:rPr>
          <w:rFonts w:hint="eastAsia"/>
        </w:rPr>
        <w:t>川村富士美についても，考子は保険金殺人の「第</w:t>
      </w:r>
      <w:r>
        <w:t>2</w:t>
      </w:r>
      <w:r>
        <w:rPr>
          <w:rFonts w:hint="eastAsia"/>
        </w:rPr>
        <w:t>のターゲット」だったと</w:t>
      </w:r>
      <w:r>
        <w:rPr>
          <w:rFonts w:hint="eastAsia"/>
        </w:rPr>
        <w:lastRenderedPageBreak/>
        <w:t>供述した。しかしその「自白」も同じような漠然としたものだった。</w:t>
      </w:r>
    </w:p>
    <w:p w:rsidR="006D6253" w:rsidRDefault="006D6253" w:rsidP="006D6253">
      <w:pPr>
        <w:pStyle w:val="af1"/>
        <w:ind w:firstLine="215"/>
      </w:pPr>
      <w:r>
        <w:rPr>
          <w:rFonts w:hint="eastAsia"/>
        </w:rPr>
        <w:t>武まゆみは殺人容疑を全面的に否認し続けた。アナリエも川村との偽装結婚を否定し，「殺人」につながるような話しは何もしなかった。警察がこの段階で彼女たちを逮捕することはなかった。</w:t>
      </w:r>
    </w:p>
    <w:p w:rsidR="006D6253" w:rsidRDefault="006D6253" w:rsidP="006D6253">
      <w:pPr>
        <w:pStyle w:val="af1"/>
      </w:pPr>
    </w:p>
    <w:p w:rsidR="006D6253" w:rsidRDefault="006D6253" w:rsidP="006D6253">
      <w:pPr>
        <w:pStyle w:val="2"/>
      </w:pPr>
      <w:r>
        <w:rPr>
          <w:rFonts w:hint="eastAsia"/>
        </w:rPr>
        <w:t xml:space="preserve">(3) </w:t>
      </w:r>
      <w:r>
        <w:rPr>
          <w:rFonts w:hint="eastAsia"/>
        </w:rPr>
        <w:t>「保険金殺人疑惑」</w:t>
      </w:r>
    </w:p>
    <w:p w:rsidR="006D6253" w:rsidRDefault="006D6253" w:rsidP="006D6253">
      <w:pPr>
        <w:pStyle w:val="af1"/>
        <w:ind w:firstLine="215"/>
      </w:pPr>
      <w:r>
        <w:t>7</w:t>
      </w:r>
      <w:r>
        <w:rPr>
          <w:rFonts w:hint="eastAsia"/>
        </w:rPr>
        <w:t>月になるとマスコミは「埼玉保険金殺人疑惑」をいっせいに報道した。森田昭の遺体は埼玉医科大学法医学教室主任教授齋藤一之によって司法解剖され，死因は「高度の低栄養状態に伴う化膿性胸膜炎・肺炎」とされた。しかしマスコミは「司法解剖の結果，薬物中毒の疑いがあることが分かった」などと書いた（週刊現代</w:t>
      </w:r>
      <w:r>
        <w:t>99</w:t>
      </w:r>
      <w:r>
        <w:rPr>
          <w:rFonts w:hint="eastAsia"/>
        </w:rPr>
        <w:t>年</w:t>
      </w:r>
      <w:r>
        <w:t>7</w:t>
      </w:r>
      <w:r>
        <w:rPr>
          <w:rFonts w:hint="eastAsia"/>
        </w:rPr>
        <w:t>月</w:t>
      </w:r>
      <w:r>
        <w:t>31</w:t>
      </w:r>
      <w:r>
        <w:rPr>
          <w:rFonts w:hint="eastAsia"/>
        </w:rPr>
        <w:t>日号，週刊朝日</w:t>
      </w:r>
      <w:r>
        <w:t>99</w:t>
      </w:r>
      <w:r>
        <w:rPr>
          <w:rFonts w:hint="eastAsia"/>
        </w:rPr>
        <w:t>年</w:t>
      </w:r>
      <w:r>
        <w:t>7</w:t>
      </w:r>
      <w:r>
        <w:rPr>
          <w:rFonts w:hint="eastAsia"/>
        </w:rPr>
        <w:t>月</w:t>
      </w:r>
      <w:r>
        <w:t>30</w:t>
      </w:r>
      <w:r>
        <w:rPr>
          <w:rFonts w:hint="eastAsia"/>
        </w:rPr>
        <w:t>日号）。川村は深夜にパジャマ姿のまま「追われている」などと意味不明の言葉をつぶやきながら病院に駆け込み，その後に採取された彼の尿からは覚せい剤が検出された。彼の「症状」は明らかに覚せい剤によるものであった。川村の意識は勿論しっかりしており，搬送された深谷赤十字病院の当直医は入院の必要はないと判断している。しかしマスコミは川村が「意識不明の重体」に陥っていたと報じた（週刊現代・前掲，サンデー毎日</w:t>
      </w:r>
      <w:r>
        <w:t>99</w:t>
      </w:r>
      <w:r>
        <w:rPr>
          <w:rFonts w:hint="eastAsia"/>
        </w:rPr>
        <w:t>年</w:t>
      </w:r>
      <w:r>
        <w:t>8</w:t>
      </w:r>
      <w:r>
        <w:rPr>
          <w:rFonts w:hint="eastAsia"/>
        </w:rPr>
        <w:t>月</w:t>
      </w:r>
      <w:r>
        <w:t>1</w:t>
      </w:r>
      <w:r>
        <w:rPr>
          <w:rFonts w:hint="eastAsia"/>
        </w:rPr>
        <w:t>日号）。前年に発生した「和歌山毒カレー事件」と「非常に良く似ている」「第</w:t>
      </w:r>
      <w:r>
        <w:t>2</w:t>
      </w:r>
      <w:r>
        <w:rPr>
          <w:rFonts w:hint="eastAsia"/>
        </w:rPr>
        <w:t>の和歌山カレー事件か」などという論評が新聞，雑誌，テレビを通じて繰り返された。</w:t>
      </w:r>
    </w:p>
    <w:p w:rsidR="006D6253" w:rsidRDefault="006D6253" w:rsidP="006D6253">
      <w:pPr>
        <w:pStyle w:val="af1"/>
        <w:ind w:firstLine="215"/>
      </w:pPr>
      <w:r>
        <w:rPr>
          <w:rFonts w:hint="eastAsia"/>
        </w:rPr>
        <w:t>この事件の</w:t>
      </w:r>
      <w:r>
        <w:t>4</w:t>
      </w:r>
      <w:r>
        <w:rPr>
          <w:rFonts w:hint="eastAsia"/>
        </w:rPr>
        <w:t>年前平成</w:t>
      </w:r>
      <w:r>
        <w:t>7</w:t>
      </w:r>
      <w:r>
        <w:rPr>
          <w:rFonts w:hint="eastAsia"/>
        </w:rPr>
        <w:t>年</w:t>
      </w:r>
      <w:r>
        <w:t>6</w:t>
      </w:r>
      <w:r>
        <w:rPr>
          <w:rFonts w:hint="eastAsia"/>
        </w:rPr>
        <w:t>月に，やはり八木の知人でレオの客であった佐藤修一</w:t>
      </w:r>
      <w:r>
        <w:t>(</w:t>
      </w:r>
      <w:r>
        <w:rPr>
          <w:rFonts w:hint="eastAsia"/>
        </w:rPr>
        <w:t>当</w:t>
      </w:r>
      <w:r>
        <w:t>45</w:t>
      </w:r>
      <w:r>
        <w:rPr>
          <w:rFonts w:hint="eastAsia"/>
        </w:rPr>
        <w:t>歳</w:t>
      </w:r>
      <w:r>
        <w:t>)</w:t>
      </w:r>
      <w:r>
        <w:rPr>
          <w:rFonts w:hint="eastAsia"/>
        </w:rPr>
        <w:t>の死体が利根川の導水路で発見され，自殺として処理された。佐藤の妻であったアナリエに約</w:t>
      </w:r>
      <w:r>
        <w:t>3</w:t>
      </w:r>
      <w:r>
        <w:rPr>
          <w:rFonts w:hint="eastAsia"/>
        </w:rPr>
        <w:t>億円の生命保険金が支払われていた。マスコミはこれを「疑惑の原点」だとした（週刊ポスト</w:t>
      </w:r>
      <w:r>
        <w:t>99</w:t>
      </w:r>
      <w:r>
        <w:rPr>
          <w:rFonts w:hint="eastAsia"/>
        </w:rPr>
        <w:t>年</w:t>
      </w:r>
      <w:r>
        <w:t>8</w:t>
      </w:r>
      <w:r>
        <w:rPr>
          <w:rFonts w:hint="eastAsia"/>
        </w:rPr>
        <w:t>月</w:t>
      </w:r>
      <w:r>
        <w:t>13</w:t>
      </w:r>
      <w:r>
        <w:rPr>
          <w:rFonts w:hint="eastAsia"/>
        </w:rPr>
        <w:t>日号）。佐藤と森田だけではなく八木の周辺には「不審死」を遂げた人が</w:t>
      </w:r>
      <w:r>
        <w:t>5</w:t>
      </w:r>
      <w:r>
        <w:rPr>
          <w:rFonts w:hint="eastAsia"/>
        </w:rPr>
        <w:t>人もいるなどと書いた雑誌もあった（サンデー毎日・前掲）。そして，おとなしく人の良さそうな人物をスナックでツケで飲ませ，借金を膨らませたうえ，「人間養豚場」と呼ばれる劣悪な「寮」に住まわせて，連日アルコール漬けにしてじわじわと体を弱らせていくなどとその「手口」をまことしやかに紹介した（週刊現代・前掲，サンデー毎日・前掲，週刊ポスト・前掲）。</w:t>
      </w:r>
    </w:p>
    <w:p w:rsidR="006D6253" w:rsidRDefault="006D6253" w:rsidP="006D6253">
      <w:pPr>
        <w:pStyle w:val="af1"/>
        <w:ind w:firstLine="215"/>
      </w:pPr>
      <w:r>
        <w:rPr>
          <w:rFonts w:hint="eastAsia"/>
        </w:rPr>
        <w:lastRenderedPageBreak/>
        <w:t>国友商事やマネキンの周辺には新聞・雑誌記者やテレビのレポーターそして野次馬が押しかけ，大混乱となった。記者の中には，八木の知人宅を回って「青酸カリを渡されなかったか」などと訊いて回る者や，警察の先回りをして県内の薬局の「聞き込み」をする者もいた。八木たちはマネキンやマミーで釈明のための記者会見を繰り返し開いたが，記者から料金を徴収する彼らをマスコミは「厚かましい」と非難した（週刊現代・前掲）。他方で，彼らは大金を使って八木と彼の愛人たちを自動車の送り迎えつきで都内の高級ホテルに宿泊させて「独占インタビュー」をしたりしている。</w:t>
      </w:r>
    </w:p>
    <w:p w:rsidR="006D6253" w:rsidRDefault="006D6253" w:rsidP="006D6253">
      <w:pPr>
        <w:pStyle w:val="af1"/>
        <w:ind w:firstLine="215"/>
      </w:pPr>
    </w:p>
    <w:p w:rsidR="006D6253" w:rsidRDefault="006D6253" w:rsidP="006D6253">
      <w:pPr>
        <w:pStyle w:val="2"/>
      </w:pPr>
      <w:r>
        <w:rPr>
          <w:rFonts w:hint="eastAsia"/>
        </w:rPr>
        <w:t xml:space="preserve">(4) </w:t>
      </w:r>
      <w:r>
        <w:rPr>
          <w:rFonts w:hint="eastAsia"/>
        </w:rPr>
        <w:t>「酢の薬」の正体</w:t>
      </w:r>
    </w:p>
    <w:p w:rsidR="006D6253" w:rsidRDefault="006D6253" w:rsidP="006D6253">
      <w:pPr>
        <w:pStyle w:val="af1"/>
        <w:ind w:firstLine="215"/>
      </w:pPr>
      <w:r>
        <w:rPr>
          <w:rFonts w:hint="eastAsia"/>
        </w:rPr>
        <w:t>マスコミが大騒ぎを始めたころ，警察は「酢の薬」の正体を突き止める捜査を始めたようである。本庄警察は</w:t>
      </w:r>
      <w:r>
        <w:t>5</w:t>
      </w:r>
      <w:r>
        <w:rPr>
          <w:rFonts w:hint="eastAsia"/>
        </w:rPr>
        <w:t>月</w:t>
      </w:r>
      <w:r>
        <w:t>30</w:t>
      </w:r>
      <w:r>
        <w:rPr>
          <w:rFonts w:hint="eastAsia"/>
        </w:rPr>
        <w:t>日から</w:t>
      </w:r>
      <w:r>
        <w:t>31</w:t>
      </w:r>
      <w:r>
        <w:rPr>
          <w:rFonts w:hint="eastAsia"/>
        </w:rPr>
        <w:t>日にかけて，武まゆみの自宅や彼女が経営する小料理マミーそして彼女の自動車の中から様々な医薬品や健康食品を押収した。</w:t>
      </w:r>
      <w:r>
        <w:t>6</w:t>
      </w:r>
      <w:r>
        <w:rPr>
          <w:rFonts w:hint="eastAsia"/>
        </w:rPr>
        <w:t>月下旬以降これらの成分についての鑑定依頼を繰り返した。また，押収した森田の死体から摘出された臓器や血液，川村の吐しゃ物や血液，胃内容物などを鑑定に出している。本庄警察は全国の医薬の専門家数十人に合計</w:t>
      </w:r>
      <w:r>
        <w:t>116</w:t>
      </w:r>
      <w:r>
        <w:rPr>
          <w:rFonts w:hint="eastAsia"/>
        </w:rPr>
        <w:t>件の鑑定依頼を出した（埼玉新聞</w:t>
      </w:r>
      <w:r>
        <w:t>2000</w:t>
      </w:r>
      <w:r>
        <w:rPr>
          <w:rFonts w:hint="eastAsia"/>
        </w:rPr>
        <w:t>年</w:t>
      </w:r>
      <w:r>
        <w:t>4</w:t>
      </w:r>
      <w:r>
        <w:rPr>
          <w:rFonts w:hint="eastAsia"/>
        </w:rPr>
        <w:t>月</w:t>
      </w:r>
      <w:r>
        <w:t>17</w:t>
      </w:r>
      <w:r>
        <w:rPr>
          <w:rFonts w:hint="eastAsia"/>
        </w:rPr>
        <w:t>日）。</w:t>
      </w:r>
    </w:p>
    <w:p w:rsidR="006D6253" w:rsidRDefault="006D6253" w:rsidP="006D6253">
      <w:pPr>
        <w:pStyle w:val="af1"/>
        <w:ind w:firstLine="215"/>
      </w:pPr>
      <w:r>
        <w:rPr>
          <w:rFonts w:hint="eastAsia"/>
        </w:rPr>
        <w:t>川村は，マミー店内で武まゆみから「酢の錠剤」とか「栄養剤」と言われて大小</w:t>
      </w:r>
      <w:r>
        <w:t>2</w:t>
      </w:r>
      <w:r>
        <w:rPr>
          <w:rFonts w:hint="eastAsia"/>
        </w:rPr>
        <w:t>種類の白い錠剤――大きい方を６錠ぐらい，小さい方を</w:t>
      </w:r>
      <w:r>
        <w:t>20</w:t>
      </w:r>
      <w:r>
        <w:rPr>
          <w:rFonts w:hint="eastAsia"/>
        </w:rPr>
        <w:t>錠ぐらい――を毎日のように飲まされていたと供述した。そして，最近は飲むと</w:t>
      </w:r>
      <w:r>
        <w:t>10</w:t>
      </w:r>
      <w:r>
        <w:rPr>
          <w:rFonts w:hint="eastAsia"/>
        </w:rPr>
        <w:t>分くらいで吐き気を催し，マミーのトイレなどで吐いていたという。警察は川村がペンキ塗りのアルバイトをしていた八木の弟の家の敷地から干からびた吐しゃ物と思われるものを押収した。その中には白い錠剤が付着したものがあった。科学捜査研究所（科捜研）にその鑑定を依頼したところ，風邪薬の成分――イソプロピルアンチピリン，アセトアミノフェンなど――が含まれているとの報告を受けた（平成</w:t>
      </w:r>
      <w:r>
        <w:t>11</w:t>
      </w:r>
      <w:r>
        <w:rPr>
          <w:rFonts w:hint="eastAsia"/>
        </w:rPr>
        <w:t>年</w:t>
      </w:r>
      <w:r>
        <w:t>7</w:t>
      </w:r>
      <w:r>
        <w:rPr>
          <w:rFonts w:hint="eastAsia"/>
        </w:rPr>
        <w:t>月</w:t>
      </w:r>
      <w:r>
        <w:t>7</w:t>
      </w:r>
      <w:r>
        <w:rPr>
          <w:rFonts w:hint="eastAsia"/>
        </w:rPr>
        <w:t>日付科捜研の回答書）。</w:t>
      </w:r>
    </w:p>
    <w:p w:rsidR="006D6253" w:rsidRDefault="006D6253" w:rsidP="006D6253">
      <w:pPr>
        <w:pStyle w:val="af1"/>
        <w:ind w:firstLine="215"/>
      </w:pPr>
      <w:r>
        <w:rPr>
          <w:rFonts w:hint="eastAsia"/>
        </w:rPr>
        <w:t>そのころから警察は，マミーや武の自宅などから押収した薬品の成分についての鑑定を科捜研に依頼したが，科捜研からの中間回答が来るのは年が明けてからである。平成</w:t>
      </w:r>
      <w:r>
        <w:t>12</w:t>
      </w:r>
      <w:r>
        <w:rPr>
          <w:rFonts w:hint="eastAsia"/>
        </w:rPr>
        <w:t>年</w:t>
      </w:r>
      <w:r>
        <w:t>1</w:t>
      </w:r>
      <w:r>
        <w:rPr>
          <w:rFonts w:hint="eastAsia"/>
        </w:rPr>
        <w:t>月</w:t>
      </w:r>
      <w:r>
        <w:t>19</w:t>
      </w:r>
      <w:r>
        <w:rPr>
          <w:rFonts w:hint="eastAsia"/>
        </w:rPr>
        <w:t>日付で，マミーや武の自動車から押収した「つ</w:t>
      </w:r>
      <w:r>
        <w:rPr>
          <w:rFonts w:hint="eastAsia"/>
        </w:rPr>
        <w:lastRenderedPageBreak/>
        <w:t>かれず」の容器に入っている錠剤の成分は「新ルルー</w:t>
      </w:r>
      <w:r>
        <w:t>A</w:t>
      </w:r>
      <w:r>
        <w:rPr>
          <w:rFonts w:hint="eastAsia"/>
        </w:rPr>
        <w:t>錠（三共）に類似している」との回答が来た。これとあい前後して，森田や川村の末梢血液や毛髪などから新ルル－</w:t>
      </w:r>
      <w:r>
        <w:t>A</w:t>
      </w:r>
      <w:r>
        <w:rPr>
          <w:rFonts w:hint="eastAsia"/>
        </w:rPr>
        <w:t>錠の主成分であるアセトアミノフェンが検出されたとの回答が届いた。</w:t>
      </w:r>
    </w:p>
    <w:p w:rsidR="006D6253" w:rsidRDefault="006D6253" w:rsidP="006D6253">
      <w:pPr>
        <w:pStyle w:val="af1"/>
        <w:ind w:firstLine="215"/>
      </w:pPr>
      <w:r>
        <w:rPr>
          <w:rFonts w:hint="eastAsia"/>
        </w:rPr>
        <w:t>このような科学捜査と並行して警察は，本庄市内及びその周辺の薬局薬店関係者に対する聞き込み捜査を実施した。平成</w:t>
      </w:r>
      <w:r>
        <w:t>11</w:t>
      </w:r>
      <w:r>
        <w:rPr>
          <w:rFonts w:hint="eastAsia"/>
        </w:rPr>
        <w:t>年</w:t>
      </w:r>
      <w:r>
        <w:t>9</w:t>
      </w:r>
      <w:r>
        <w:rPr>
          <w:rFonts w:hint="eastAsia"/>
        </w:rPr>
        <w:t>月下旬には，本庄市に近い花園町にある薬局の店長が，最近「保険金殺人疑惑の中心人物」とマスコミに騒がれている男がプレコール持続性錠や新ルル</w:t>
      </w:r>
      <w:r>
        <w:t>A</w:t>
      </w:r>
      <w:r>
        <w:rPr>
          <w:rFonts w:hint="eastAsia"/>
        </w:rPr>
        <w:t>錠を何箱も買って行ったと話した。それに続いてマネキンやマミーから歩いて数分の距離にある薬局の店長も同じような話しをした。こうして「酢の薬」の正体は市販の総合感冒薬に絞られていった。</w:t>
      </w:r>
    </w:p>
    <w:p w:rsidR="006D6253" w:rsidRDefault="006D6253" w:rsidP="006D6253">
      <w:pPr>
        <w:pStyle w:val="af1"/>
        <w:ind w:firstLine="215"/>
      </w:pPr>
      <w:r>
        <w:rPr>
          <w:rFonts w:hint="eastAsia"/>
        </w:rPr>
        <w:t>風邪薬や頭痛薬に配合されている解熱鎮痛剤アセトアミノフェンは，比較的に安全な薬とされている。しかし大量に服用すると肝障害が起こり，死に至ることが知られている。医学文献によると，</w:t>
      </w:r>
      <w:r>
        <w:t>1</w:t>
      </w:r>
      <w:r>
        <w:rPr>
          <w:rFonts w:hint="eastAsia"/>
        </w:rPr>
        <w:t>日の推奨量は</w:t>
      </w:r>
      <w:r>
        <w:t>4</w:t>
      </w:r>
      <w:r>
        <w:rPr>
          <w:rFonts w:hint="eastAsia"/>
        </w:rPr>
        <w:t>ｇ以下，中毒量（肝障害を引き起こす量）は６ｇ以上，致死量（劇症肝炎になって死亡する）は</w:t>
      </w:r>
      <w:r>
        <w:t>13</w:t>
      </w:r>
      <w:r>
        <w:rPr>
          <w:rFonts w:hint="eastAsia"/>
        </w:rPr>
        <w:t>～</w:t>
      </w:r>
      <w:r>
        <w:t>15</w:t>
      </w:r>
      <w:r>
        <w:rPr>
          <w:rFonts w:hint="eastAsia"/>
        </w:rPr>
        <w:t>ｇとされている。三共の新ルルＡ錠には</w:t>
      </w:r>
      <w:r>
        <w:t>1</w:t>
      </w:r>
      <w:r>
        <w:rPr>
          <w:rFonts w:hint="eastAsia"/>
        </w:rPr>
        <w:t>錠中に</w:t>
      </w:r>
      <w:r>
        <w:t>100mg</w:t>
      </w:r>
      <w:r>
        <w:rPr>
          <w:rFonts w:hint="eastAsia"/>
        </w:rPr>
        <w:t>のアセトアミノフェンが含まれている。したがって，肝障害を起こすためには</w:t>
      </w:r>
      <w:r>
        <w:t>1</w:t>
      </w:r>
      <w:r>
        <w:rPr>
          <w:rFonts w:hint="eastAsia"/>
        </w:rPr>
        <w:t>度に</w:t>
      </w:r>
      <w:r>
        <w:t>60</w:t>
      </w:r>
      <w:r>
        <w:rPr>
          <w:rFonts w:hint="eastAsia"/>
        </w:rPr>
        <w:t>錠以上，劇症肝炎を起こして死亡させるためには</w:t>
      </w:r>
      <w:r>
        <w:t>130</w:t>
      </w:r>
      <w:r>
        <w:rPr>
          <w:rFonts w:hint="eastAsia"/>
        </w:rPr>
        <w:t>錠以上を飲ませなければならない。川村が供述する程度の量では肝障害を起こすことも無理である。森田昭の解剖所見によると，彼の肝障害の程度は軽いものであり，死因になりうるようなものではなかった。彼の死因は「化膿性胸膜炎・肺炎」である。入院中の血液検査の結果を見ても，川村の肝機能の数値は正常範囲を少し上回る程度にすぎない。それ以上に悪い数値で毎日普通に仕事をこなしている人はたくさんいる。</w:t>
      </w:r>
    </w:p>
    <w:p w:rsidR="006D6253" w:rsidRDefault="006D6253" w:rsidP="006D6253">
      <w:pPr>
        <w:pStyle w:val="af1"/>
        <w:ind w:firstLine="215"/>
      </w:pPr>
    </w:p>
    <w:p w:rsidR="006D6253" w:rsidRDefault="006D6253" w:rsidP="006D6253">
      <w:pPr>
        <w:pStyle w:val="2"/>
      </w:pPr>
      <w:r>
        <w:rPr>
          <w:rFonts w:hint="eastAsia"/>
        </w:rPr>
        <w:t xml:space="preserve">(5) </w:t>
      </w:r>
      <w:r>
        <w:rPr>
          <w:rFonts w:hint="eastAsia"/>
        </w:rPr>
        <w:t>好中球減少症</w:t>
      </w:r>
    </w:p>
    <w:p w:rsidR="006D6253" w:rsidRDefault="006D6253" w:rsidP="006D6253">
      <w:pPr>
        <w:pStyle w:val="af1"/>
        <w:ind w:firstLine="215"/>
      </w:pPr>
      <w:r>
        <w:rPr>
          <w:rFonts w:hint="eastAsia"/>
        </w:rPr>
        <w:t>アセトアミノフェンと胸膜炎・肺炎とをどう結びつけるか。捜査の焦点はそこに絞られていった。平成</w:t>
      </w:r>
      <w:r>
        <w:t>12</w:t>
      </w:r>
      <w:r>
        <w:rPr>
          <w:rFonts w:hint="eastAsia"/>
        </w:rPr>
        <w:t>年</w:t>
      </w:r>
      <w:r>
        <w:t>1</w:t>
      </w:r>
      <w:r>
        <w:rPr>
          <w:rFonts w:hint="eastAsia"/>
        </w:rPr>
        <w:t>月中旬以降警察はこの問題について全国の医学薬学の専門家に相談した。そして同年</w:t>
      </w:r>
      <w:r>
        <w:t>2</w:t>
      </w:r>
      <w:r>
        <w:rPr>
          <w:rFonts w:hint="eastAsia"/>
        </w:rPr>
        <w:t>月から</w:t>
      </w:r>
      <w:r>
        <w:t>3</w:t>
      </w:r>
      <w:r>
        <w:rPr>
          <w:rFonts w:hint="eastAsia"/>
        </w:rPr>
        <w:t>月にかけて，アセトアミ</w:t>
      </w:r>
      <w:r>
        <w:rPr>
          <w:rFonts w:hint="eastAsia"/>
        </w:rPr>
        <w:lastRenderedPageBreak/>
        <w:t>ノフェンと胸膜炎・肺炎とを結びつける専門家の回答が本庄警察に次々に寄せられた。</w:t>
      </w:r>
    </w:p>
    <w:p w:rsidR="006D6253" w:rsidRDefault="006D6253" w:rsidP="006D6253">
      <w:pPr>
        <w:pStyle w:val="af1"/>
        <w:ind w:firstLine="215"/>
      </w:pPr>
      <w:r>
        <w:rPr>
          <w:rFonts w:hint="eastAsia"/>
        </w:rPr>
        <w:t>森田昭の死体を解剖した齋藤一之によると，森田昭は「低栄養状態に伴って抵抗力が減退し，その過程で日和見感染的に胸膜炎・肺炎などを起こして死亡したとみるのが医学的には自然であろう」ということであった（齋藤平成</w:t>
      </w:r>
      <w:r>
        <w:t>12</w:t>
      </w:r>
      <w:r>
        <w:rPr>
          <w:rFonts w:hint="eastAsia"/>
        </w:rPr>
        <w:t>年</w:t>
      </w:r>
      <w:r>
        <w:t>3</w:t>
      </w:r>
      <w:r>
        <w:rPr>
          <w:rFonts w:hint="eastAsia"/>
        </w:rPr>
        <w:t>月</w:t>
      </w:r>
      <w:r>
        <w:t>17</w:t>
      </w:r>
      <w:r>
        <w:rPr>
          <w:rFonts w:hint="eastAsia"/>
        </w:rPr>
        <w:t>日付鑑定書）。つまり森田昭は栄養状態が非常に悪くそのために抵抗力（免疫力）が落ちていた。その結果，健康な人では問題にならない細菌に感染して胸膜炎・肺炎を起こし，死亡したというのである。人の免疫にはさまざまな仕組みがある。それに関わる細胞もさまざまである。齋藤は森田昭の免疫力の低下がどのような仕組みで生じたのかについては何も説明していない。</w:t>
      </w:r>
    </w:p>
    <w:p w:rsidR="006D6253" w:rsidRDefault="006D6253" w:rsidP="006D6253">
      <w:pPr>
        <w:pStyle w:val="af1"/>
        <w:ind w:firstLine="215"/>
      </w:pPr>
      <w:r>
        <w:rPr>
          <w:rFonts w:hint="eastAsia"/>
        </w:rPr>
        <w:t>しかし警察は「好中球減少」に的を絞った。なぜならそれ以外にアセトアミノフェンと森田昭の死とを結びつけるものはないと考えてしまったからである。アセトアミノフェンの添付文書によると「その他の副作用」の欄に「</w:t>
      </w:r>
      <w:r>
        <w:t>0.1</w:t>
      </w:r>
      <w:r>
        <w:rPr>
          <w:rFonts w:hint="eastAsia"/>
        </w:rPr>
        <w:t>％未満」の頻度で「顆粒球減少」が起こることが記載されている。顆粒球とは白血球を構成する</w:t>
      </w:r>
      <w:r>
        <w:t>5</w:t>
      </w:r>
      <w:r>
        <w:rPr>
          <w:rFonts w:hint="eastAsia"/>
        </w:rPr>
        <w:t>つの分画のうち好中球，好酸球，好塩基球を総称する名前であり，その大部分を占めるのが好中球である。東京大学医学系大学院助教授北村聖は，川村富士美の血液検査のデータに基づいて，白血球の数が基準値の範囲内ではあるが，減少しており，「白血球中の最大の分画である好中球の減少が影響を及ぼしているものと見られ，薬物性と推定される」と回答した（北村平成</w:t>
      </w:r>
      <w:r>
        <w:t>12</w:t>
      </w:r>
      <w:r>
        <w:rPr>
          <w:rFonts w:hint="eastAsia"/>
        </w:rPr>
        <w:t>年</w:t>
      </w:r>
      <w:r>
        <w:t>3</w:t>
      </w:r>
      <w:r>
        <w:rPr>
          <w:rFonts w:hint="eastAsia"/>
        </w:rPr>
        <w:t>月</w:t>
      </w:r>
      <w:r>
        <w:t>6</w:t>
      </w:r>
      <w:r>
        <w:rPr>
          <w:rFonts w:hint="eastAsia"/>
        </w:rPr>
        <w:t>日付回答書）。さらに北村は，森田昭の解剖所見や毛髪鑑定の結果を検討して，「好中球減少のほかに，抵抗力低下の原因として推定する要素は特に認められ</w:t>
      </w:r>
      <w:r>
        <w:t>[</w:t>
      </w:r>
      <w:r>
        <w:rPr>
          <w:rFonts w:hint="eastAsia"/>
        </w:rPr>
        <w:t>ない</w:t>
      </w:r>
      <w:r>
        <w:t>]</w:t>
      </w:r>
      <w:r>
        <w:rPr>
          <w:rFonts w:hint="eastAsia"/>
        </w:rPr>
        <w:t>」と回答した（北村平成</w:t>
      </w:r>
      <w:r>
        <w:t>12</w:t>
      </w:r>
      <w:r>
        <w:rPr>
          <w:rFonts w:hint="eastAsia"/>
        </w:rPr>
        <w:t>年</w:t>
      </w:r>
      <w:r>
        <w:t>3</w:t>
      </w:r>
      <w:r>
        <w:rPr>
          <w:rFonts w:hint="eastAsia"/>
        </w:rPr>
        <w:t>月</w:t>
      </w:r>
      <w:r>
        <w:t>10</w:t>
      </w:r>
      <w:r>
        <w:rPr>
          <w:rFonts w:hint="eastAsia"/>
        </w:rPr>
        <w:t>日付回答書）。続いて，東京薬学情報研究所所長福室憲治は，中毒量に至らない量でも常用量を超えた量を長期間服用したり，アルコールと併用したりすれば，副作用である好中球減少が起こる危険性は高まると考えると回答した（福室平成</w:t>
      </w:r>
      <w:r>
        <w:t>12</w:t>
      </w:r>
      <w:r>
        <w:rPr>
          <w:rFonts w:hint="eastAsia"/>
        </w:rPr>
        <w:t>年</w:t>
      </w:r>
      <w:r>
        <w:t>3</w:t>
      </w:r>
      <w:r>
        <w:rPr>
          <w:rFonts w:hint="eastAsia"/>
        </w:rPr>
        <w:t>月</w:t>
      </w:r>
      <w:r>
        <w:t>19</w:t>
      </w:r>
      <w:r>
        <w:rPr>
          <w:rFonts w:hint="eastAsia"/>
        </w:rPr>
        <w:t>日付回答書）。</w:t>
      </w:r>
    </w:p>
    <w:p w:rsidR="006D6253" w:rsidRDefault="006D6253" w:rsidP="006D6253">
      <w:pPr>
        <w:pStyle w:val="af1"/>
        <w:ind w:firstLine="215"/>
      </w:pPr>
      <w:r>
        <w:rPr>
          <w:rFonts w:hint="eastAsia"/>
        </w:rPr>
        <w:t>こうして，本庄警察は「科学捜査」の結果，八木茂らは森田昭に長期間にわたってアセトアミノフェンを含有する総合感冒薬を多量に飲ませたうえ，毎日のようにアルコールを飲ませて，彼の血液中の好中球を減少させてその免疫力</w:t>
      </w:r>
      <w:r>
        <w:rPr>
          <w:rFonts w:hint="eastAsia"/>
        </w:rPr>
        <w:lastRenderedPageBreak/>
        <w:t>を低下させ，胸膜炎・肺炎に罹らせて殺したというストーリーにこぎ着けたのである。</w:t>
      </w:r>
    </w:p>
    <w:p w:rsidR="006D6253" w:rsidRDefault="006D6253" w:rsidP="006D6253">
      <w:pPr>
        <w:pStyle w:val="af1"/>
        <w:ind w:firstLine="215"/>
      </w:pPr>
    </w:p>
    <w:p w:rsidR="006D6253" w:rsidRDefault="006D6253" w:rsidP="006D6253">
      <w:pPr>
        <w:pStyle w:val="2"/>
      </w:pPr>
      <w:r>
        <w:rPr>
          <w:rFonts w:hint="eastAsia"/>
        </w:rPr>
        <w:t xml:space="preserve">(6) </w:t>
      </w:r>
      <w:r>
        <w:rPr>
          <w:rFonts w:hint="eastAsia"/>
        </w:rPr>
        <w:t>逮捕</w:t>
      </w:r>
    </w:p>
    <w:p w:rsidR="006D6253" w:rsidRDefault="006D6253" w:rsidP="006D6253">
      <w:pPr>
        <w:pStyle w:val="af1"/>
        <w:ind w:firstLine="215"/>
      </w:pPr>
      <w:r>
        <w:rPr>
          <w:rFonts w:hint="eastAsia"/>
        </w:rPr>
        <w:t>平成</w:t>
      </w:r>
      <w:r>
        <w:t>12</w:t>
      </w:r>
      <w:r>
        <w:rPr>
          <w:rFonts w:hint="eastAsia"/>
        </w:rPr>
        <w:t>年</w:t>
      </w:r>
      <w:r>
        <w:t>3</w:t>
      </w:r>
      <w:r>
        <w:rPr>
          <w:rFonts w:hint="eastAsia"/>
        </w:rPr>
        <w:t>月</w:t>
      </w:r>
      <w:r>
        <w:t>24</w:t>
      </w:r>
      <w:r>
        <w:rPr>
          <w:rFonts w:hint="eastAsia"/>
        </w:rPr>
        <w:t>日本庄警察は八木茂，武まゆみ，森田考子，アナリエ・サトウ・カワムラの</w:t>
      </w:r>
      <w:r>
        <w:t>4</w:t>
      </w:r>
      <w:r>
        <w:rPr>
          <w:rFonts w:hint="eastAsia"/>
        </w:rPr>
        <w:t>名を</w:t>
      </w:r>
      <w:r>
        <w:t>2</w:t>
      </w:r>
      <w:r>
        <w:rPr>
          <w:rFonts w:hint="eastAsia"/>
        </w:rPr>
        <w:t>件の偽装結婚（公正証書原本不実記載・同行使）の容疑で逮捕した。これを皮切りに川村富士美殺人未遂事件，そして森田昭殺人事件の順で逮捕，勾留，起訴を繰り返していった。こうして森田昭殺人事件が起訴される</w:t>
      </w:r>
      <w:r>
        <w:t>5</w:t>
      </w:r>
      <w:r>
        <w:rPr>
          <w:rFonts w:hint="eastAsia"/>
        </w:rPr>
        <w:t>月</w:t>
      </w:r>
      <w:r>
        <w:t>30</w:t>
      </w:r>
      <w:r>
        <w:rPr>
          <w:rFonts w:hint="eastAsia"/>
        </w:rPr>
        <w:t>日までの</w:t>
      </w:r>
      <w:r>
        <w:t>66</w:t>
      </w:r>
      <w:r>
        <w:rPr>
          <w:rFonts w:hint="eastAsia"/>
        </w:rPr>
        <w:t>日間，</w:t>
      </w:r>
      <w:r>
        <w:t>4</w:t>
      </w:r>
      <w:r>
        <w:rPr>
          <w:rFonts w:hint="eastAsia"/>
        </w:rPr>
        <w:t>人は土曜も日曜も祭日も休むことなく，毎日朝から晩まで，ときには深夜を超える時間帯まで警察官と検察官の取調べを受け続けた。</w:t>
      </w:r>
    </w:p>
    <w:p w:rsidR="006D6253" w:rsidRDefault="006D6253" w:rsidP="006D6253">
      <w:pPr>
        <w:pStyle w:val="af1"/>
        <w:ind w:firstLine="215"/>
      </w:pPr>
      <w:r>
        <w:rPr>
          <w:rFonts w:hint="eastAsia"/>
        </w:rPr>
        <w:t>森田考子は逮捕の初日こそ「偽装結婚をしたとは思っていません」と言って争ったが，</w:t>
      </w:r>
      <w:r>
        <w:t>2</w:t>
      </w:r>
      <w:r>
        <w:rPr>
          <w:rFonts w:hint="eastAsia"/>
        </w:rPr>
        <w:t>日目以降はすべての容疑を認める供述をし続けた。しかし，前年の自白と同じように彼女は殺人の中身について具体的な供述は何もできなかった。「私は，関さんを毎日マミーに行かせる以上，薬を飲ませるのはマミーの店内なのだろうと思っていました。私は，マミーで薬を飲ませるのであれば，飲ませるのはまゆみの役目だろうと何となく思いました」（考子平成</w:t>
      </w:r>
      <w:r>
        <w:t>12</w:t>
      </w:r>
      <w:r>
        <w:rPr>
          <w:rFonts w:hint="eastAsia"/>
        </w:rPr>
        <w:t>年</w:t>
      </w:r>
      <w:r>
        <w:t>5</w:t>
      </w:r>
      <w:r>
        <w:rPr>
          <w:rFonts w:hint="eastAsia"/>
        </w:rPr>
        <w:t>月</w:t>
      </w:r>
      <w:r>
        <w:t>22</w:t>
      </w:r>
      <w:r>
        <w:rPr>
          <w:rFonts w:hint="eastAsia"/>
        </w:rPr>
        <w:t>日付検察官調書）。こんな感じである。森田考子はその「薬」が何であるかも供述できなかった。</w:t>
      </w:r>
    </w:p>
    <w:p w:rsidR="006D6253" w:rsidRDefault="006D6253" w:rsidP="006D6253">
      <w:pPr>
        <w:pStyle w:val="af1"/>
        <w:ind w:firstLine="215"/>
      </w:pPr>
      <w:r>
        <w:rPr>
          <w:rFonts w:hint="eastAsia"/>
        </w:rPr>
        <w:t>アナリエは逮捕</w:t>
      </w:r>
      <w:r>
        <w:t>3</w:t>
      </w:r>
      <w:r>
        <w:rPr>
          <w:rFonts w:hint="eastAsia"/>
        </w:rPr>
        <w:t>日目から川村との偽装結婚を自白したが，殺人事件については「身に覚えがない」「誰からも指示されたり，相談されたこともありません」と言い続けていた。しかし，逮捕から</w:t>
      </w:r>
      <w:r>
        <w:t>1</w:t>
      </w:r>
      <w:r>
        <w:rPr>
          <w:rFonts w:hint="eastAsia"/>
        </w:rPr>
        <w:t>ヶ月ほど経過した頃から「八木の指示で川村富士美と森田昭にお酒を沢山飲ませていた」と話し始めた（アナリエ平成</w:t>
      </w:r>
      <w:r>
        <w:t>12</w:t>
      </w:r>
      <w:r>
        <w:rPr>
          <w:rFonts w:hint="eastAsia"/>
        </w:rPr>
        <w:t>年</w:t>
      </w:r>
      <w:r>
        <w:t>4</w:t>
      </w:r>
      <w:r>
        <w:rPr>
          <w:rFonts w:hint="eastAsia"/>
        </w:rPr>
        <w:t>月</w:t>
      </w:r>
      <w:r>
        <w:t>17</w:t>
      </w:r>
      <w:r>
        <w:rPr>
          <w:rFonts w:hint="eastAsia"/>
        </w:rPr>
        <w:t>日付上申書）。しかし「薬」については知らないと言い続けた。</w:t>
      </w:r>
      <w:r>
        <w:t>5</w:t>
      </w:r>
      <w:r>
        <w:rPr>
          <w:rFonts w:hint="eastAsia"/>
        </w:rPr>
        <w:t>月中旬ころの調書に「私は，いくら毎晩強いお酒を飲ませているといっても，そう簡単にすぐ具合が悪くなるのもおかしいので，八木さんか武まゆみさんか</w:t>
      </w:r>
      <w:r w:rsidR="00F875E3">
        <w:rPr>
          <w:rFonts w:hint="eastAsia"/>
        </w:rPr>
        <w:t>森田考子</w:t>
      </w:r>
      <w:r>
        <w:rPr>
          <w:rFonts w:hint="eastAsia"/>
        </w:rPr>
        <w:t>さんが，何かお酒を飲ませる以外にタゴさん［森田昭］を殺すための方法を実行しているかもしれないと考えるようになりました」という供述が登場する（アナリエ平成</w:t>
      </w:r>
      <w:r>
        <w:t>12</w:t>
      </w:r>
      <w:r>
        <w:rPr>
          <w:rFonts w:hint="eastAsia"/>
        </w:rPr>
        <w:t>年</w:t>
      </w:r>
      <w:r>
        <w:t>5</w:t>
      </w:r>
      <w:r>
        <w:rPr>
          <w:rFonts w:hint="eastAsia"/>
        </w:rPr>
        <w:t>月</w:t>
      </w:r>
      <w:r>
        <w:t>13</w:t>
      </w:r>
      <w:r>
        <w:rPr>
          <w:rFonts w:hint="eastAsia"/>
        </w:rPr>
        <w:t>日付検察官調書）。アナリエが</w:t>
      </w:r>
      <w:r>
        <w:rPr>
          <w:rFonts w:hint="eastAsia"/>
        </w:rPr>
        <w:lastRenderedPageBreak/>
        <w:t>「薬」に関する供述を初めてしたのは，逮捕からちょうど</w:t>
      </w:r>
      <w:r>
        <w:t>2</w:t>
      </w:r>
      <w:r>
        <w:rPr>
          <w:rFonts w:hint="eastAsia"/>
        </w:rPr>
        <w:t>ヶ月たった</w:t>
      </w:r>
      <w:r>
        <w:t>5</w:t>
      </w:r>
      <w:r>
        <w:rPr>
          <w:rFonts w:hint="eastAsia"/>
        </w:rPr>
        <w:t>月</w:t>
      </w:r>
      <w:r>
        <w:t>24</w:t>
      </w:r>
      <w:r>
        <w:rPr>
          <w:rFonts w:hint="eastAsia"/>
        </w:rPr>
        <w:t>日である。平成</w:t>
      </w:r>
      <w:r>
        <w:t>11</w:t>
      </w:r>
      <w:r>
        <w:rPr>
          <w:rFonts w:hint="eastAsia"/>
        </w:rPr>
        <w:t>年</w:t>
      </w:r>
      <w:r>
        <w:t>2</w:t>
      </w:r>
      <w:r>
        <w:rPr>
          <w:rFonts w:hint="eastAsia"/>
        </w:rPr>
        <w:t>月半ばころ川村から，武に「酢の薬」をもらっているという話を聞いて，武が川村に体に良い薬をやるわけはないから，武は川村と森田に「酢の薬」と嘘を言って毎晩体に悪い薬を飲ませていることが判ったという（アナリエ平成</w:t>
      </w:r>
      <w:r>
        <w:t>12</w:t>
      </w:r>
      <w:r>
        <w:rPr>
          <w:rFonts w:hint="eastAsia"/>
        </w:rPr>
        <w:t>年</w:t>
      </w:r>
      <w:r>
        <w:t>5</w:t>
      </w:r>
      <w:r>
        <w:rPr>
          <w:rFonts w:hint="eastAsia"/>
        </w:rPr>
        <w:t>月</w:t>
      </w:r>
      <w:r>
        <w:t>24</w:t>
      </w:r>
      <w:r>
        <w:rPr>
          <w:rFonts w:hint="eastAsia"/>
        </w:rPr>
        <w:t>日付警察官調書）。しかしアナリエはこの「体に悪い薬」についてこれ以上の話をできなかった。それでも彼女は，川村殺人未遂事件についても森田殺人事件についても，自分が「共犯者」であることを認めた。</w:t>
      </w:r>
    </w:p>
    <w:p w:rsidR="006D6253" w:rsidRDefault="006D6253" w:rsidP="006D6253">
      <w:pPr>
        <w:pStyle w:val="af1"/>
        <w:ind w:firstLine="215"/>
      </w:pPr>
    </w:p>
    <w:p w:rsidR="006D6253" w:rsidRDefault="006D6253" w:rsidP="006D6253">
      <w:pPr>
        <w:pStyle w:val="2"/>
      </w:pPr>
      <w:r>
        <w:rPr>
          <w:rFonts w:hint="eastAsia"/>
        </w:rPr>
        <w:t xml:space="preserve">(7) </w:t>
      </w:r>
      <w:r>
        <w:rPr>
          <w:rFonts w:hint="eastAsia"/>
        </w:rPr>
        <w:t>武まゆみの自白</w:t>
      </w:r>
    </w:p>
    <w:p w:rsidR="006D6253" w:rsidRDefault="006D6253" w:rsidP="006D6253">
      <w:pPr>
        <w:pStyle w:val="af1"/>
        <w:ind w:firstLine="215"/>
      </w:pPr>
      <w:r>
        <w:rPr>
          <w:rFonts w:hint="eastAsia"/>
        </w:rPr>
        <w:t>武まゆみは逮捕から</w:t>
      </w:r>
      <w:r>
        <w:t>1</w:t>
      </w:r>
      <w:r>
        <w:rPr>
          <w:rFonts w:hint="eastAsia"/>
        </w:rPr>
        <w:t>ヶ月過ぎても全ての容疑を否定していた。しかし取調べ検事が替わったことで武の供述態度は一変する。</w:t>
      </w:r>
      <w:r>
        <w:t>4</w:t>
      </w:r>
      <w:r>
        <w:rPr>
          <w:rFonts w:hint="eastAsia"/>
        </w:rPr>
        <w:t>月</w:t>
      </w:r>
      <w:r>
        <w:t>23</w:t>
      </w:r>
      <w:r>
        <w:rPr>
          <w:rFonts w:hint="eastAsia"/>
        </w:rPr>
        <w:t>日武の担当は内藤晋太郎検事から佐久間佳枝検事に替わった。佐久間は森田考子の取調べ担当だったが，この日から武の取調べもするようになった。</w:t>
      </w:r>
    </w:p>
    <w:p w:rsidR="006D6253" w:rsidRDefault="006D6253" w:rsidP="006D6253">
      <w:pPr>
        <w:pStyle w:val="af1"/>
        <w:ind w:firstLine="215"/>
      </w:pPr>
      <w:r>
        <w:rPr>
          <w:rFonts w:hint="eastAsia"/>
        </w:rPr>
        <w:t>佐久間は武に向かって，</w:t>
      </w:r>
    </w:p>
    <w:p w:rsidR="006D6253" w:rsidRDefault="006D6253" w:rsidP="006D6253">
      <w:pPr>
        <w:pStyle w:val="af1"/>
        <w:ind w:left="960"/>
      </w:pPr>
      <w:r>
        <w:rPr>
          <w:rFonts w:hint="eastAsia"/>
        </w:rPr>
        <w:t>既に</w:t>
      </w:r>
      <w:r>
        <w:t>4</w:t>
      </w:r>
      <w:r>
        <w:rPr>
          <w:rFonts w:hint="eastAsia"/>
        </w:rPr>
        <w:t>人を有罪にする証拠は充分揃っている；</w:t>
      </w:r>
    </w:p>
    <w:p w:rsidR="006D6253" w:rsidRDefault="006D6253" w:rsidP="006D6253">
      <w:pPr>
        <w:pStyle w:val="af1"/>
        <w:ind w:left="960"/>
      </w:pPr>
      <w:r>
        <w:rPr>
          <w:rFonts w:hint="eastAsia"/>
        </w:rPr>
        <w:t>考子もアナリエも自白した；</w:t>
      </w:r>
    </w:p>
    <w:p w:rsidR="006D6253" w:rsidRDefault="006D6253" w:rsidP="006D6253">
      <w:pPr>
        <w:pStyle w:val="af1"/>
        <w:ind w:left="960"/>
      </w:pPr>
      <w:r>
        <w:rPr>
          <w:rFonts w:hint="eastAsia"/>
        </w:rPr>
        <w:t>否認しているのは武と八木だけであり，このまま裁判を続けると</w:t>
      </w:r>
      <w:r>
        <w:t>2</w:t>
      </w:r>
      <w:r>
        <w:rPr>
          <w:rFonts w:hint="eastAsia"/>
        </w:rPr>
        <w:t>人は確実に死刑になる；</w:t>
      </w:r>
    </w:p>
    <w:p w:rsidR="006D6253" w:rsidRDefault="006D6253" w:rsidP="006D6253">
      <w:pPr>
        <w:pStyle w:val="af1"/>
        <w:ind w:left="960"/>
      </w:pPr>
      <w:r>
        <w:rPr>
          <w:rFonts w:hint="eastAsia"/>
        </w:rPr>
        <w:t>死刑を免れるには自白する以外にはない；</w:t>
      </w:r>
    </w:p>
    <w:p w:rsidR="006D6253" w:rsidRDefault="006D6253" w:rsidP="006D6253">
      <w:pPr>
        <w:pStyle w:val="af1"/>
      </w:pPr>
      <w:r>
        <w:rPr>
          <w:rFonts w:hint="eastAsia"/>
        </w:rPr>
        <w:t>と繰り返し告げて，自白を求めた。</w:t>
      </w:r>
    </w:p>
    <w:p w:rsidR="006D6253" w:rsidRDefault="006D6253" w:rsidP="006D6253">
      <w:pPr>
        <w:pStyle w:val="af5"/>
        <w:ind w:left="955" w:right="119" w:firstLine="0"/>
        <w:rPr>
          <w:rFonts w:ascii="Century" w:hAnsi="Century"/>
        </w:rPr>
      </w:pPr>
      <w:r>
        <w:rPr>
          <w:rFonts w:ascii="Century" w:hAnsi="Century" w:hint="eastAsia"/>
        </w:rPr>
        <w:t>＊＊＊八木を死から救えるのはあなたしかいない｡ツヤ子さん</w:t>
      </w:r>
      <w:r>
        <w:rPr>
          <w:rFonts w:ascii="Century" w:hAnsi="Century"/>
        </w:rPr>
        <w:t>[</w:t>
      </w:r>
      <w:r>
        <w:rPr>
          <w:rFonts w:ascii="Century" w:hAnsi="Century" w:hint="eastAsia"/>
        </w:rPr>
        <w:t>八木の前妻</w:t>
      </w:r>
      <w:r>
        <w:rPr>
          <w:rFonts w:ascii="Century" w:hAnsi="Century"/>
        </w:rPr>
        <w:t>]</w:t>
      </w:r>
      <w:r>
        <w:rPr>
          <w:rFonts w:ascii="Century" w:hAnsi="Century" w:hint="eastAsia"/>
        </w:rPr>
        <w:t>でも，田辺さん</w:t>
      </w:r>
      <w:r>
        <w:rPr>
          <w:rFonts w:ascii="Century" w:hAnsi="Century"/>
        </w:rPr>
        <w:t>[</w:t>
      </w:r>
      <w:r>
        <w:rPr>
          <w:rFonts w:ascii="Century" w:hAnsi="Century" w:hint="eastAsia"/>
        </w:rPr>
        <w:t>同棲中の愛人</w:t>
      </w:r>
      <w:r>
        <w:rPr>
          <w:rFonts w:ascii="Century" w:hAnsi="Century"/>
        </w:rPr>
        <w:t>]</w:t>
      </w:r>
      <w:r>
        <w:rPr>
          <w:rFonts w:ascii="Century" w:hAnsi="Century" w:hint="eastAsia"/>
        </w:rPr>
        <w:t>でもない。あなただけ｡森田考子やアナリエでもない。あなたの自白だけが八木を助けられる｡＊＊＊八木を助けてあげようよ｡八木もかなり自分の不利なこともみとめてるよ。だけどあなたのことを何も言わないんだ｡あなたが話せば，私が八木に伝えるよ｡あなたの気持ちを｡八木に助かってほしいと｡＊＊＊調書がなくて無罪になった人はいない｡殺人だよ｡起訴されて無罪になった人もいない｡あなたがこのままだまっていても，裁判所は認定する（起訴どおりに）｡そうすると，八木は自分の女を</w:t>
      </w:r>
      <w:r>
        <w:rPr>
          <w:rFonts w:ascii="Century" w:hAnsi="Century" w:hint="eastAsia"/>
        </w:rPr>
        <w:lastRenderedPageBreak/>
        <w:t>つかってやったということで，死刑はまぬがれない。それでいいのか？＊＊＊八木もあなたたちのことは心配してると思うよ｡楽にしてあげようよ。＊＊＊もうあまり時間がない｡私の言ってることが，信じられない？このままいけば，八木はまちがいなく死刑だ｡あなたも同じだということ，あなたが話せば二人とも助かるかもしれないということ｡もしこれが嘘だったら私検事やめるよ。</w:t>
      </w:r>
      <w:r>
        <w:rPr>
          <w:rFonts w:ascii="Century" w:hAnsi="Century"/>
        </w:rPr>
        <w:t>(</w:t>
      </w:r>
      <w:r>
        <w:rPr>
          <w:rFonts w:ascii="Century" w:hAnsi="Century" w:hint="eastAsia"/>
        </w:rPr>
        <w:t>武の日記から</w:t>
      </w:r>
      <w:r>
        <w:rPr>
          <w:rFonts w:ascii="Century" w:hAnsi="Century"/>
        </w:rPr>
        <w:t>)</w:t>
      </w:r>
    </w:p>
    <w:p w:rsidR="006D6253" w:rsidRDefault="006D6253" w:rsidP="006D6253">
      <w:pPr>
        <w:pStyle w:val="af1"/>
        <w:ind w:firstLine="215"/>
      </w:pPr>
      <w:r>
        <w:rPr>
          <w:rFonts w:hint="eastAsia"/>
        </w:rPr>
        <w:t>佐久間検事の取調べが始まって</w:t>
      </w:r>
      <w:r>
        <w:t>4</w:t>
      </w:r>
      <w:r>
        <w:rPr>
          <w:rFonts w:hint="eastAsia"/>
        </w:rPr>
        <w:t>日目，</w:t>
      </w:r>
      <w:r>
        <w:t>4</w:t>
      </w:r>
      <w:r>
        <w:rPr>
          <w:rFonts w:hint="eastAsia"/>
        </w:rPr>
        <w:t>月</w:t>
      </w:r>
      <w:r>
        <w:t>26</w:t>
      </w:r>
      <w:r>
        <w:rPr>
          <w:rFonts w:hint="eastAsia"/>
        </w:rPr>
        <w:t>日に武はマミー店内で森田と川村に新ルル</w:t>
      </w:r>
      <w:r>
        <w:t>A</w:t>
      </w:r>
      <w:r>
        <w:rPr>
          <w:rFonts w:hint="eastAsia"/>
        </w:rPr>
        <w:t>やプレコールを「酢の薬」と偽って与えていたことを認めた。しかしその後も，武は殺すつもりはなかったとか，森田は風邪薬が原因で死んだとは思っていないと，殺人を否認する話をしていた時期もあった。しかし，すぐに佐久間検事の説得に応じて，否認を撤回し全面的な自供を続けた。</w:t>
      </w:r>
    </w:p>
    <w:p w:rsidR="006D6253" w:rsidRDefault="006D6253" w:rsidP="006D6253">
      <w:pPr>
        <w:pStyle w:val="af1"/>
        <w:ind w:firstLine="215"/>
      </w:pPr>
      <w:r>
        <w:rPr>
          <w:rFonts w:hint="eastAsia"/>
        </w:rPr>
        <w:t>こうして平成</w:t>
      </w:r>
      <w:r>
        <w:t>12</w:t>
      </w:r>
      <w:r>
        <w:rPr>
          <w:rFonts w:hint="eastAsia"/>
        </w:rPr>
        <w:t>年</w:t>
      </w:r>
      <w:r>
        <w:t>5</w:t>
      </w:r>
      <w:r>
        <w:rPr>
          <w:rFonts w:hint="eastAsia"/>
        </w:rPr>
        <w:t>月</w:t>
      </w:r>
      <w:r>
        <w:t>30</w:t>
      </w:r>
      <w:r>
        <w:rPr>
          <w:rFonts w:hint="eastAsia"/>
        </w:rPr>
        <w:t>日までに，</w:t>
      </w:r>
      <w:r>
        <w:t>2</w:t>
      </w:r>
      <w:r>
        <w:rPr>
          <w:rFonts w:hint="eastAsia"/>
        </w:rPr>
        <w:t>件の偽装結婚事件と川村殺人未遂事件，森田殺人事件の起訴は完了し，捜査は一段落した。八木は</w:t>
      </w:r>
      <w:r>
        <w:t>66</w:t>
      </w:r>
      <w:r>
        <w:rPr>
          <w:rFonts w:hint="eastAsia"/>
        </w:rPr>
        <w:t>日間の調べの間一貫して殺人を否定し続けた。</w:t>
      </w:r>
    </w:p>
    <w:p w:rsidR="006D6253" w:rsidRDefault="006D6253" w:rsidP="006D6253">
      <w:pPr>
        <w:pStyle w:val="af1"/>
        <w:ind w:firstLine="215"/>
      </w:pPr>
    </w:p>
    <w:p w:rsidR="006D6253" w:rsidRDefault="006D6253" w:rsidP="006D6253">
      <w:pPr>
        <w:pStyle w:val="2"/>
      </w:pPr>
      <w:r>
        <w:rPr>
          <w:rFonts w:hint="eastAsia"/>
        </w:rPr>
        <w:t xml:space="preserve">(8) </w:t>
      </w:r>
      <w:r>
        <w:rPr>
          <w:rFonts w:hint="eastAsia"/>
        </w:rPr>
        <w:t>自殺とトリカブト</w:t>
      </w:r>
    </w:p>
    <w:p w:rsidR="006D6253" w:rsidRDefault="006D6253" w:rsidP="006D6253">
      <w:pPr>
        <w:pStyle w:val="af1"/>
        <w:ind w:firstLine="215"/>
      </w:pPr>
      <w:r>
        <w:rPr>
          <w:rFonts w:hint="eastAsia"/>
        </w:rPr>
        <w:t>捜査官は</w:t>
      </w:r>
      <w:r>
        <w:t>5</w:t>
      </w:r>
      <w:r>
        <w:rPr>
          <w:rFonts w:hint="eastAsia"/>
        </w:rPr>
        <w:t>年前に亡くなった佐藤修一のことについても</w:t>
      </w:r>
      <w:r>
        <w:t>4</w:t>
      </w:r>
      <w:r>
        <w:rPr>
          <w:rFonts w:hint="eastAsia"/>
        </w:rPr>
        <w:t>人を厳しく追及した。しかし，川村と森田に対する殺人事件（「風邪薬事件」）を自白した愛人たちからも，佐藤の殺人が立件できそうな供述は何も得られなかった。アナリエは，佐藤との結婚（平成</w:t>
      </w:r>
      <w:r>
        <w:t>2</w:t>
      </w:r>
      <w:r>
        <w:rPr>
          <w:rFonts w:hint="eastAsia"/>
        </w:rPr>
        <w:t>年</w:t>
      </w:r>
      <w:r>
        <w:t>11</w:t>
      </w:r>
      <w:r>
        <w:rPr>
          <w:rFonts w:hint="eastAsia"/>
        </w:rPr>
        <w:t>月）は配偶者ビザをもらうための偽装結婚だったと告白し，佐藤が亡くなったとき八木から保険金として</w:t>
      </w:r>
      <w:r>
        <w:t>350</w:t>
      </w:r>
      <w:r>
        <w:rPr>
          <w:rFonts w:hint="eastAsia"/>
        </w:rPr>
        <w:t>万円しかもらわず，実際の保険金の額がいくらなのかはわからなかったと述べた。森田考子は，佐藤が亡くなったとき八木から現金で</w:t>
      </w:r>
      <w:r>
        <w:t>150</w:t>
      </w:r>
      <w:r>
        <w:rPr>
          <w:rFonts w:hint="eastAsia"/>
        </w:rPr>
        <w:t>万円もらったが，そのころから佐藤は殺されたのではないかと疑っていたという。</w:t>
      </w:r>
    </w:p>
    <w:p w:rsidR="006D6253" w:rsidRDefault="006D6253" w:rsidP="006D6253">
      <w:pPr>
        <w:pStyle w:val="af5"/>
        <w:ind w:left="880" w:right="119" w:firstLine="0"/>
        <w:rPr>
          <w:rFonts w:ascii="Century" w:hAnsi="Century"/>
        </w:rPr>
      </w:pPr>
      <w:r>
        <w:rPr>
          <w:rFonts w:ascii="Century" w:hAnsi="Century" w:hint="eastAsia"/>
        </w:rPr>
        <w:t>＊＊＊その時から八木や武まゆみは佐藤修一さんを何らかの形で殺しておいて保険金を騙し取ったのではないかと内心疑っていたので，関さんを殺して保険金を騙し取るという八木の本心を察したとき，自分なりに「やっぱり八木は保険金殺人をしていたんだ。関さんも同じように殺すんだ」とそれまでの疑いが晴れたとというか，妙に納得できた気持ちになりました。（森田考</w:t>
      </w:r>
      <w:r>
        <w:rPr>
          <w:rFonts w:ascii="Century" w:hAnsi="Century" w:hint="eastAsia"/>
        </w:rPr>
        <w:lastRenderedPageBreak/>
        <w:t>子平成</w:t>
      </w:r>
      <w:r>
        <w:rPr>
          <w:rFonts w:ascii="Century" w:hAnsi="Century"/>
        </w:rPr>
        <w:t>12</w:t>
      </w:r>
      <w:r>
        <w:rPr>
          <w:rFonts w:ascii="Century" w:hAnsi="Century" w:hint="eastAsia"/>
        </w:rPr>
        <w:t>年</w:t>
      </w:r>
      <w:r>
        <w:rPr>
          <w:rFonts w:ascii="Century" w:hAnsi="Century"/>
        </w:rPr>
        <w:t>3</w:t>
      </w:r>
      <w:r>
        <w:rPr>
          <w:rFonts w:ascii="Century" w:hAnsi="Century" w:hint="eastAsia"/>
        </w:rPr>
        <w:t>月</w:t>
      </w:r>
      <w:r>
        <w:rPr>
          <w:rFonts w:ascii="Century" w:hAnsi="Century"/>
        </w:rPr>
        <w:t>29</w:t>
      </w:r>
      <w:r>
        <w:rPr>
          <w:rFonts w:ascii="Century" w:hAnsi="Century" w:hint="eastAsia"/>
        </w:rPr>
        <w:t>日付検察官調書）</w:t>
      </w:r>
    </w:p>
    <w:p w:rsidR="006D6253" w:rsidRDefault="006D6253" w:rsidP="006D6253">
      <w:pPr>
        <w:pStyle w:val="af1"/>
        <w:ind w:firstLine="215"/>
      </w:pPr>
      <w:r>
        <w:rPr>
          <w:rFonts w:hint="eastAsia"/>
        </w:rPr>
        <w:t>このような漠然と殺人を匂わせる思わせぶりな供述は武まゆみの検察官調書にも見られる。森田殺人事件の起訴の前日に作成された武の検察官調書によれば，彼女は八木から森田昭の保険金の話をされたとき，</w:t>
      </w:r>
    </w:p>
    <w:p w:rsidR="006D6253" w:rsidRDefault="006D6253" w:rsidP="006D6253">
      <w:pPr>
        <w:pStyle w:val="af5"/>
        <w:ind w:left="880" w:right="119" w:firstLine="0"/>
        <w:rPr>
          <w:rFonts w:ascii="Century" w:hAnsi="Century"/>
        </w:rPr>
      </w:pPr>
      <w:r>
        <w:rPr>
          <w:rFonts w:ascii="Century" w:hAnsi="Century" w:hint="eastAsia"/>
        </w:rPr>
        <w:t>佐藤さんのときと似ていると思い，人が都合よく死ぬということは</w:t>
      </w:r>
      <w:r>
        <w:rPr>
          <w:rFonts w:ascii="Century" w:hAnsi="Century"/>
        </w:rPr>
        <w:t>2</w:t>
      </w:r>
      <w:r>
        <w:rPr>
          <w:rFonts w:ascii="Century" w:hAnsi="Century" w:hint="eastAsia"/>
        </w:rPr>
        <w:t>回も続かないと思ったことから「関さんはいずれ殺される」と思ったのです｡もっとも，私は，自分が実際に関さんの殺人や川村さんの殺人未遂に加わってみて，今にして思えば，佐藤さんは八木さんが殺したのかも知れないと思っています｡（武平成</w:t>
      </w:r>
      <w:r>
        <w:rPr>
          <w:rFonts w:ascii="Century" w:hAnsi="Century"/>
        </w:rPr>
        <w:t>12</w:t>
      </w:r>
      <w:r>
        <w:rPr>
          <w:rFonts w:ascii="Century" w:hAnsi="Century" w:hint="eastAsia"/>
        </w:rPr>
        <w:t>年</w:t>
      </w:r>
      <w:r>
        <w:rPr>
          <w:rFonts w:ascii="Century" w:hAnsi="Century"/>
        </w:rPr>
        <w:t>5</w:t>
      </w:r>
      <w:r>
        <w:rPr>
          <w:rFonts w:ascii="Century" w:hAnsi="Century" w:hint="eastAsia"/>
        </w:rPr>
        <w:t>月</w:t>
      </w:r>
      <w:r>
        <w:rPr>
          <w:rFonts w:ascii="Century" w:hAnsi="Century"/>
        </w:rPr>
        <w:t>29</w:t>
      </w:r>
      <w:r>
        <w:rPr>
          <w:rFonts w:ascii="Century" w:hAnsi="Century" w:hint="eastAsia"/>
        </w:rPr>
        <w:t>日付検察官調書）</w:t>
      </w:r>
    </w:p>
    <w:p w:rsidR="006D6253" w:rsidRDefault="006D6253" w:rsidP="006D6253">
      <w:pPr>
        <w:pStyle w:val="af1"/>
      </w:pPr>
      <w:r>
        <w:rPr>
          <w:rFonts w:hint="eastAsia"/>
        </w:rPr>
        <w:t>というのである。森田考子の調書も武の調書も，風邪薬事件について武を自白させた佐久間佳枝検事の手になるものであり，内容はよく似ている。しかし，いずれにしても，このような供述で殺人事件を立件するのは不可能である。</w:t>
      </w:r>
    </w:p>
    <w:p w:rsidR="006D6253" w:rsidRDefault="006D6253" w:rsidP="006D6253">
      <w:pPr>
        <w:pStyle w:val="af1"/>
        <w:ind w:firstLine="215"/>
      </w:pPr>
      <w:r>
        <w:rPr>
          <w:rFonts w:hint="eastAsia"/>
        </w:rPr>
        <w:t>早くからマスコミに「疑惑の原点」と指摘され，捜査の最終目標をそこに定めていたと思われる佐藤修一の事件はこうして壁に突き当たった。捜査幹部も「立件は難しい」と記者に漏らしていたようである（埼玉新聞</w:t>
      </w:r>
      <w:r>
        <w:t>2000</w:t>
      </w:r>
      <w:r>
        <w:rPr>
          <w:rFonts w:hint="eastAsia"/>
        </w:rPr>
        <w:t>年</w:t>
      </w:r>
      <w:r>
        <w:t>5</w:t>
      </w:r>
      <w:r>
        <w:rPr>
          <w:rFonts w:hint="eastAsia"/>
        </w:rPr>
        <w:t>月</w:t>
      </w:r>
      <w:r>
        <w:t>31</w:t>
      </w:r>
      <w:r>
        <w:rPr>
          <w:rFonts w:hint="eastAsia"/>
        </w:rPr>
        <w:t>日；毎日新聞同日付）。</w:t>
      </w:r>
      <w:r>
        <w:t>1</w:t>
      </w:r>
      <w:r>
        <w:rPr>
          <w:rFonts w:hint="eastAsia"/>
        </w:rPr>
        <w:t>件の殺人と</w:t>
      </w:r>
      <w:r>
        <w:t>1</w:t>
      </w:r>
      <w:r>
        <w:rPr>
          <w:rFonts w:hint="eastAsia"/>
        </w:rPr>
        <w:t>件の殺人未遂では「極刑に届かず」，八木の「悪運はどこまで続くのか」と不満を漏らす雑誌記事もあった（週刊新潮</w:t>
      </w:r>
      <w:r>
        <w:t>2000</w:t>
      </w:r>
      <w:r>
        <w:rPr>
          <w:rFonts w:hint="eastAsia"/>
        </w:rPr>
        <w:t>年</w:t>
      </w:r>
      <w:r>
        <w:t>4</w:t>
      </w:r>
      <w:r>
        <w:rPr>
          <w:rFonts w:hint="eastAsia"/>
        </w:rPr>
        <w:t>月</w:t>
      </w:r>
      <w:r>
        <w:t>20</w:t>
      </w:r>
      <w:r>
        <w:rPr>
          <w:rFonts w:hint="eastAsia"/>
        </w:rPr>
        <w:t>日号）。</w:t>
      </w:r>
    </w:p>
    <w:p w:rsidR="006D6253" w:rsidRDefault="006D6253" w:rsidP="006D6253">
      <w:pPr>
        <w:pStyle w:val="af1"/>
        <w:ind w:firstLine="215"/>
      </w:pPr>
      <w:r>
        <w:rPr>
          <w:rFonts w:hint="eastAsia"/>
        </w:rPr>
        <w:t>しかし</w:t>
      </w:r>
      <w:r>
        <w:t>6</w:t>
      </w:r>
      <w:r>
        <w:rPr>
          <w:rFonts w:hint="eastAsia"/>
        </w:rPr>
        <w:t>月下旬捜査は新たな展開を迎える。</w:t>
      </w:r>
    </w:p>
    <w:p w:rsidR="006D6253" w:rsidRDefault="006D6253" w:rsidP="006D6253">
      <w:pPr>
        <w:pStyle w:val="af1"/>
        <w:ind w:firstLine="215"/>
      </w:pPr>
      <w:r>
        <w:t>6</w:t>
      </w:r>
      <w:r>
        <w:rPr>
          <w:rFonts w:hint="eastAsia"/>
        </w:rPr>
        <w:t>月</w:t>
      </w:r>
      <w:r>
        <w:t>20</w:t>
      </w:r>
      <w:r>
        <w:rPr>
          <w:rFonts w:hint="eastAsia"/>
        </w:rPr>
        <w:t>日，武は佐藤の入水自殺に自分が直接関わっていたことを告白した。八木が佐藤に「自殺したことにして保険金を騙し取ろう」という計画をもちかけ，佐藤もその気になった；平成</w:t>
      </w:r>
      <w:r>
        <w:t>7</w:t>
      </w:r>
      <w:r>
        <w:rPr>
          <w:rFonts w:hint="eastAsia"/>
        </w:rPr>
        <w:t>年</w:t>
      </w:r>
      <w:r>
        <w:t>6</w:t>
      </w:r>
      <w:r>
        <w:rPr>
          <w:rFonts w:hint="eastAsia"/>
        </w:rPr>
        <w:t>月</w:t>
      </w:r>
      <w:r>
        <w:t>3</w:t>
      </w:r>
      <w:r>
        <w:rPr>
          <w:rFonts w:hint="eastAsia"/>
        </w:rPr>
        <w:t>日の夜に自分が佐藤を車で坂東大橋付近まで送った；その後佐藤は水死体で発見された，というのである。そしてさらに，武は衝撃的な話をした。</w:t>
      </w:r>
      <w:r>
        <w:t>6</w:t>
      </w:r>
      <w:r>
        <w:rPr>
          <w:rFonts w:hint="eastAsia"/>
        </w:rPr>
        <w:t>月</w:t>
      </w:r>
      <w:r>
        <w:t>30</w:t>
      </w:r>
      <w:r>
        <w:rPr>
          <w:rFonts w:hint="eastAsia"/>
        </w:rPr>
        <w:t>日，彼女はこの「偽装自殺」が行われる前年まで約</w:t>
      </w:r>
      <w:r>
        <w:t>2</w:t>
      </w:r>
      <w:r>
        <w:rPr>
          <w:rFonts w:hint="eastAsia"/>
        </w:rPr>
        <w:t>年間にわたって，八木の指示で佐藤にトリカブトの根っこを刻んだものを饅頭やあんパンに仕込んで佐藤に食べさせていた，と供述したのである。</w:t>
      </w:r>
    </w:p>
    <w:p w:rsidR="006D6253" w:rsidRDefault="006D6253" w:rsidP="006D6253">
      <w:pPr>
        <w:pStyle w:val="af1"/>
        <w:ind w:firstLine="215"/>
      </w:pPr>
      <w:r>
        <w:rPr>
          <w:rFonts w:hint="eastAsia"/>
        </w:rPr>
        <w:t>本庄警察はこの二つの話のうちトリカブトの話に飛び付いた。武の供述の裏</w:t>
      </w:r>
      <w:r>
        <w:rPr>
          <w:rFonts w:hint="eastAsia"/>
        </w:rPr>
        <w:lastRenderedPageBreak/>
        <w:t>づけをとるために，八ヶ岳山麓の美濃戸別荘地に捜査員を派遣してトリカブトの自生を確認し，埼玉医科大学法医学教室にホルマリン漬けで保存されていた佐藤の臓器を取り寄せて，トリカブトの成分があるかどうか鑑定を依頼した。しかし，それとともに警察は，溺死の可能性も検討するために，佐藤の臓器に利根川のプランクトンが含まれているかどうかについても鑑定依頼した。</w:t>
      </w:r>
    </w:p>
    <w:p w:rsidR="006D6253" w:rsidRDefault="006D6253" w:rsidP="006D6253">
      <w:pPr>
        <w:pStyle w:val="af1"/>
        <w:ind w:firstLine="215"/>
      </w:pPr>
      <w:r>
        <w:rPr>
          <w:rFonts w:hint="eastAsia"/>
        </w:rPr>
        <w:t>このころから捜査官は</w:t>
      </w:r>
      <w:r>
        <w:t>3</w:t>
      </w:r>
      <w:r>
        <w:rPr>
          <w:rFonts w:hint="eastAsia"/>
        </w:rPr>
        <w:t>人の女性を対する連日連夜の取調べを再開した。武の話は，トリカブトを少しずつ与えていたが，最終的には佐藤は自ら利根川に飛び込んで溺死したというものである。けれども警察はこの最後の部分を決して受け入れなかった。「佐藤は１人では歩けない状態だった」「誰かが突き落としたんだろう」と言って武を追及した。しかし武は「自殺」の話は本当だと言って聞かず，警察に「私は嘘をついていません」という上申書を出したりして抵抗し続けた。</w:t>
      </w:r>
    </w:p>
    <w:p w:rsidR="006D6253" w:rsidRDefault="006D6253" w:rsidP="006D6253">
      <w:pPr>
        <w:pStyle w:val="af1"/>
        <w:ind w:firstLine="215"/>
      </w:pPr>
      <w:r>
        <w:t>8</w:t>
      </w:r>
      <w:r>
        <w:rPr>
          <w:rFonts w:hint="eastAsia"/>
        </w:rPr>
        <w:t>月</w:t>
      </w:r>
      <w:r>
        <w:t>13</w:t>
      </w:r>
      <w:r>
        <w:rPr>
          <w:rFonts w:hint="eastAsia"/>
        </w:rPr>
        <w:t>日，佐藤の臓器から微量のトリカブト成分が検出されたという科捜研の中間報告が届いた。そしてその</w:t>
      </w:r>
      <w:r>
        <w:t>3</w:t>
      </w:r>
      <w:r>
        <w:rPr>
          <w:rFonts w:hint="eastAsia"/>
        </w:rPr>
        <w:t>日後には，今度は佐藤の腎臓と肺から利根川に生息するプランクトンが検出されたとの回答も届いた。いずれの鑑定結果も武の話を裏付ける。腎臓からプランクトンが出たということは，直接の死因が溺死であることを裏付けるのである。しかし，このプランクトン検査の結果について，警察は，腎臓が他の臓器と一緒にホルマリン漬けにされていたために汚染されたもので，溺死の裏付けにはならないと断定した。そして「トリカブト殺人」の可能性をさらに追及することにした。しかし武は「嘘はついていない」と言い張り，佐藤は利根川に飛び込んで死んだ，自分が車に乗せて行ったのだから間違いないと言い続けた。結局本庄警察はこれ以上武を追及してもトリカブト殺人の自白を得ることは難しいと判断して，</w:t>
      </w:r>
      <w:r>
        <w:t>9</w:t>
      </w:r>
      <w:r>
        <w:rPr>
          <w:rFonts w:hint="eastAsia"/>
        </w:rPr>
        <w:t>月</w:t>
      </w:r>
      <w:r>
        <w:t>25</w:t>
      </w:r>
      <w:r>
        <w:rPr>
          <w:rFonts w:hint="eastAsia"/>
        </w:rPr>
        <w:t>日から</w:t>
      </w:r>
      <w:r>
        <w:t>28</w:t>
      </w:r>
      <w:r>
        <w:rPr>
          <w:rFonts w:hint="eastAsia"/>
        </w:rPr>
        <w:t>日にかけてそれまでの武の供述を調書にまとめて，取調べを一応打ち切ることにした。</w:t>
      </w:r>
    </w:p>
    <w:p w:rsidR="006D6253" w:rsidRDefault="006D6253" w:rsidP="006D6253">
      <w:pPr>
        <w:pStyle w:val="af1"/>
        <w:ind w:firstLine="215"/>
      </w:pPr>
    </w:p>
    <w:p w:rsidR="006D6253" w:rsidRDefault="006D6253" w:rsidP="006D6253">
      <w:pPr>
        <w:pStyle w:val="2"/>
      </w:pPr>
      <w:r>
        <w:rPr>
          <w:rFonts w:hint="eastAsia"/>
        </w:rPr>
        <w:t xml:space="preserve">(9) </w:t>
      </w:r>
      <w:r>
        <w:rPr>
          <w:rFonts w:hint="eastAsia"/>
        </w:rPr>
        <w:t>森田考子の記憶回復</w:t>
      </w:r>
    </w:p>
    <w:p w:rsidR="006D6253" w:rsidRDefault="006D6253" w:rsidP="006D6253">
      <w:pPr>
        <w:pStyle w:val="af1"/>
        <w:ind w:firstLine="215"/>
      </w:pPr>
      <w:r>
        <w:rPr>
          <w:rFonts w:hint="eastAsia"/>
        </w:rPr>
        <w:t>武と警察との間でこのようなやり取りが続いている間に，森田考子が佐藤修一についてさまざまな出来事を「思い出した」と言いはじめた。彼女は思い出</w:t>
      </w:r>
      <w:r>
        <w:rPr>
          <w:rFonts w:hint="eastAsia"/>
        </w:rPr>
        <w:lastRenderedPageBreak/>
        <w:t>したエピソードを次々に「上申書」を書いた。警察官と検察官はその内容をまとめて調書にしていった。</w:t>
      </w:r>
      <w:r>
        <w:t>8</w:t>
      </w:r>
      <w:r>
        <w:rPr>
          <w:rFonts w:hint="eastAsia"/>
        </w:rPr>
        <w:t>月</w:t>
      </w:r>
      <w:r>
        <w:t>1</w:t>
      </w:r>
      <w:r>
        <w:rPr>
          <w:rFonts w:hint="eastAsia"/>
        </w:rPr>
        <w:t>日から</w:t>
      </w:r>
      <w:r>
        <w:t>10</w:t>
      </w:r>
      <w:r>
        <w:rPr>
          <w:rFonts w:hint="eastAsia"/>
        </w:rPr>
        <w:t>月</w:t>
      </w:r>
      <w:r>
        <w:t>23</w:t>
      </w:r>
      <w:r>
        <w:rPr>
          <w:rFonts w:hint="eastAsia"/>
        </w:rPr>
        <w:t>日までの間に上申書</w:t>
      </w:r>
      <w:r>
        <w:t>20</w:t>
      </w:r>
      <w:r>
        <w:rPr>
          <w:rFonts w:hint="eastAsia"/>
        </w:rPr>
        <w:t>通，警察官調書</w:t>
      </w:r>
      <w:r>
        <w:t>9</w:t>
      </w:r>
      <w:r>
        <w:rPr>
          <w:rFonts w:hint="eastAsia"/>
        </w:rPr>
        <w:t>通，検察官調書</w:t>
      </w:r>
      <w:r>
        <w:t>2</w:t>
      </w:r>
      <w:r>
        <w:rPr>
          <w:rFonts w:hint="eastAsia"/>
        </w:rPr>
        <w:t>通が作られた。その内容はこんな感じである。</w:t>
      </w:r>
    </w:p>
    <w:p w:rsidR="006D6253" w:rsidRDefault="006D6253" w:rsidP="006D6253">
      <w:pPr>
        <w:pStyle w:val="af1"/>
        <w:ind w:left="960"/>
      </w:pPr>
      <w:r>
        <w:rPr>
          <w:rFonts w:hint="eastAsia"/>
        </w:rPr>
        <w:t>平成</w:t>
      </w:r>
      <w:r>
        <w:t>7</w:t>
      </w:r>
      <w:r>
        <w:rPr>
          <w:rFonts w:hint="eastAsia"/>
        </w:rPr>
        <w:t>年</w:t>
      </w:r>
      <w:r>
        <w:t>6</w:t>
      </w:r>
      <w:r>
        <w:rPr>
          <w:rFonts w:hint="eastAsia"/>
        </w:rPr>
        <w:t>月</w:t>
      </w:r>
      <w:r>
        <w:t>1</w:t>
      </w:r>
      <w:r>
        <w:rPr>
          <w:rFonts w:hint="eastAsia"/>
        </w:rPr>
        <w:t>日の朝方に，東秩父にある八木の別荘に八木，武，アナリエ，自分の</w:t>
      </w:r>
      <w:r>
        <w:t>4</w:t>
      </w:r>
      <w:r>
        <w:rPr>
          <w:rFonts w:hint="eastAsia"/>
        </w:rPr>
        <w:t>人で行った；別荘で八木と武は「佐藤さんも饅頭に飽きているので，パンのほうがいい」「私が渡せば佐藤さんは食べるよ」「あとはマミちゃんに任せるから」という会話をしていた；以前</w:t>
      </w:r>
      <w:r>
        <w:t>2</w:t>
      </w:r>
      <w:r>
        <w:rPr>
          <w:rFonts w:hint="eastAsia"/>
        </w:rPr>
        <w:t>人が「植物のクキか根っこ」を入れた饅頭を佐藤に食べさせたと言うのを聞いたことがあるので，この別荘での八木と武の話しはパンにこれと同じ毒を入れて殺すのだと分かった；八木は「利根川の土手に行くにはどうやって行けばいいんだっけ」と聞いてきた（平成</w:t>
      </w:r>
      <w:r>
        <w:t>12</w:t>
      </w:r>
      <w:r>
        <w:rPr>
          <w:rFonts w:hint="eastAsia"/>
        </w:rPr>
        <w:t>年</w:t>
      </w:r>
      <w:r>
        <w:t>8</w:t>
      </w:r>
      <w:r>
        <w:rPr>
          <w:rFonts w:hint="eastAsia"/>
        </w:rPr>
        <w:t>月</w:t>
      </w:r>
      <w:r>
        <w:t>1</w:t>
      </w:r>
      <w:r>
        <w:rPr>
          <w:rFonts w:hint="eastAsia"/>
        </w:rPr>
        <w:t>日付上申書）。</w:t>
      </w:r>
    </w:p>
    <w:p w:rsidR="006D6253" w:rsidRDefault="006D6253" w:rsidP="006D6253">
      <w:pPr>
        <w:pStyle w:val="af1"/>
        <w:ind w:left="960"/>
      </w:pPr>
      <w:r>
        <w:rPr>
          <w:rFonts w:hint="eastAsia"/>
        </w:rPr>
        <w:t>平成</w:t>
      </w:r>
      <w:r>
        <w:t>7</w:t>
      </w:r>
      <w:r>
        <w:rPr>
          <w:rFonts w:hint="eastAsia"/>
        </w:rPr>
        <w:t>年</w:t>
      </w:r>
      <w:r>
        <w:t>6</w:t>
      </w:r>
      <w:r>
        <w:rPr>
          <w:rFonts w:hint="eastAsia"/>
        </w:rPr>
        <w:t>月</w:t>
      </w:r>
      <w:r>
        <w:t>3</w:t>
      </w:r>
      <w:r>
        <w:rPr>
          <w:rFonts w:hint="eastAsia"/>
        </w:rPr>
        <w:t>日の夜レオで八木が「佐藤さんの様子を見に行ったら，部屋の中が想像がつかないほど暴れてもがいて死んでいたよ」と言っていた（同日付の別の上申書）。</w:t>
      </w:r>
    </w:p>
    <w:p w:rsidR="006D6253" w:rsidRDefault="006D6253" w:rsidP="006D6253">
      <w:pPr>
        <w:pStyle w:val="af1"/>
        <w:ind w:left="960"/>
      </w:pPr>
      <w:r>
        <w:rPr>
          <w:rFonts w:hint="eastAsia"/>
        </w:rPr>
        <w:t>武が「パンにはさんだ」とか「パンに混ぜて入れた」と言うのを聞いた（</w:t>
      </w:r>
      <w:r>
        <w:t>8</w:t>
      </w:r>
      <w:r>
        <w:rPr>
          <w:rFonts w:hint="eastAsia"/>
        </w:rPr>
        <w:t>月</w:t>
      </w:r>
      <w:r>
        <w:t>9</w:t>
      </w:r>
      <w:r>
        <w:rPr>
          <w:rFonts w:hint="eastAsia"/>
        </w:rPr>
        <w:t>日付上申書）。</w:t>
      </w:r>
    </w:p>
    <w:p w:rsidR="006D6253" w:rsidRDefault="006D6253" w:rsidP="006D6253">
      <w:pPr>
        <w:pStyle w:val="af1"/>
        <w:ind w:left="960"/>
      </w:pPr>
      <w:r>
        <w:rPr>
          <w:rFonts w:hint="eastAsia"/>
        </w:rPr>
        <w:t>いつの日かはっきりしないが武が「モップを持っていって良かったね。それでつついて流したけど，雨がまた降れば流れるだろう」と言っていた（同日付の別の上申書）。</w:t>
      </w:r>
    </w:p>
    <w:p w:rsidR="006D6253" w:rsidRDefault="006D6253" w:rsidP="006D6253">
      <w:pPr>
        <w:pStyle w:val="af1"/>
        <w:ind w:left="960"/>
      </w:pPr>
      <w:r>
        <w:rPr>
          <w:rFonts w:hint="eastAsia"/>
        </w:rPr>
        <w:t>いつのことかわからないが，八木が「まみはすげえ力だよな。</w:t>
      </w:r>
      <w:r>
        <w:t>1</w:t>
      </w:r>
      <w:r>
        <w:rPr>
          <w:rFonts w:hint="eastAsia"/>
        </w:rPr>
        <w:t>人で担いじゃうんだからな」と武が佐藤修一の死体を</w:t>
      </w:r>
      <w:r>
        <w:t>1</w:t>
      </w:r>
      <w:r>
        <w:rPr>
          <w:rFonts w:hint="eastAsia"/>
        </w:rPr>
        <w:t>人で運んだという意味の話をしていた（同日付のさらに別の上申書）。</w:t>
      </w:r>
    </w:p>
    <w:p w:rsidR="006D6253" w:rsidRDefault="006D6253" w:rsidP="006D6253">
      <w:pPr>
        <w:pStyle w:val="af1"/>
        <w:ind w:left="960"/>
      </w:pPr>
      <w:r>
        <w:rPr>
          <w:rFonts w:hint="eastAsia"/>
        </w:rPr>
        <w:t>佐藤の遺体が発見された平成</w:t>
      </w:r>
      <w:r>
        <w:t>7</w:t>
      </w:r>
      <w:r>
        <w:rPr>
          <w:rFonts w:hint="eastAsia"/>
        </w:rPr>
        <w:t>年</w:t>
      </w:r>
      <w:r>
        <w:t>6</w:t>
      </w:r>
      <w:r>
        <w:rPr>
          <w:rFonts w:hint="eastAsia"/>
        </w:rPr>
        <w:t>月ころの話，八木と武，アナリエが，佐藤の靴の紐やズボンのボタンの話をしていた（</w:t>
      </w:r>
      <w:r>
        <w:t>8</w:t>
      </w:r>
      <w:r>
        <w:rPr>
          <w:rFonts w:hint="eastAsia"/>
        </w:rPr>
        <w:t>月</w:t>
      </w:r>
      <w:r>
        <w:t>18</w:t>
      </w:r>
      <w:r>
        <w:rPr>
          <w:rFonts w:hint="eastAsia"/>
        </w:rPr>
        <w:t>日付上申書）。</w:t>
      </w:r>
    </w:p>
    <w:p w:rsidR="006D6253" w:rsidRDefault="006D6253" w:rsidP="006D6253">
      <w:pPr>
        <w:pStyle w:val="af1"/>
        <w:ind w:firstLine="215"/>
      </w:pPr>
      <w:r>
        <w:rPr>
          <w:rFonts w:hint="eastAsia"/>
        </w:rPr>
        <w:t>このように，森田考子の話は，八木と武，アナリエの会話の断片を聞いたというエピソードを中心に順不同に語るものであるが，その話はある一定の方向をかなり明確に指し示している――平成</w:t>
      </w:r>
      <w:r>
        <w:t>7</w:t>
      </w:r>
      <w:r>
        <w:rPr>
          <w:rFonts w:hint="eastAsia"/>
        </w:rPr>
        <w:t>年</w:t>
      </w:r>
      <w:r>
        <w:t>6</w:t>
      </w:r>
      <w:r>
        <w:rPr>
          <w:rFonts w:hint="eastAsia"/>
        </w:rPr>
        <w:t>月</w:t>
      </w:r>
      <w:r>
        <w:t>1</w:t>
      </w:r>
      <w:r>
        <w:rPr>
          <w:rFonts w:hint="eastAsia"/>
        </w:rPr>
        <w:t>日に八木の別荘で佐藤をト</w:t>
      </w:r>
      <w:r>
        <w:rPr>
          <w:rFonts w:hint="eastAsia"/>
        </w:rPr>
        <w:lastRenderedPageBreak/>
        <w:t>リカブトで殺害する謀議をして，この謀議に基づいて武まゆみがその</w:t>
      </w:r>
      <w:r>
        <w:t>2</w:t>
      </w:r>
      <w:r>
        <w:rPr>
          <w:rFonts w:hint="eastAsia"/>
        </w:rPr>
        <w:t>日後の</w:t>
      </w:r>
      <w:r>
        <w:t>6</w:t>
      </w:r>
      <w:r>
        <w:rPr>
          <w:rFonts w:hint="eastAsia"/>
        </w:rPr>
        <w:t>月</w:t>
      </w:r>
      <w:r>
        <w:t>3</w:t>
      </w:r>
      <w:r>
        <w:rPr>
          <w:rFonts w:hint="eastAsia"/>
        </w:rPr>
        <w:t>日にトリカブト入りのパンを佐藤に食べさせて殺害し，その日の夜に佐藤の死体に衣服を着せて，それを自殺に見せかけるために利根川に流した，というストーリーである。</w:t>
      </w:r>
    </w:p>
    <w:p w:rsidR="006D6253" w:rsidRDefault="006D6253" w:rsidP="006D6253">
      <w:pPr>
        <w:pStyle w:val="af1"/>
        <w:ind w:firstLine="215"/>
      </w:pPr>
    </w:p>
    <w:p w:rsidR="006D6253" w:rsidRDefault="006D6253" w:rsidP="006D6253">
      <w:pPr>
        <w:pStyle w:val="2"/>
      </w:pPr>
      <w:r>
        <w:rPr>
          <w:rFonts w:hint="eastAsia"/>
        </w:rPr>
        <w:t xml:space="preserve">(10) </w:t>
      </w:r>
      <w:r>
        <w:rPr>
          <w:rFonts w:hint="eastAsia"/>
        </w:rPr>
        <w:t>武まゆみの記憶回復</w:t>
      </w:r>
    </w:p>
    <w:p w:rsidR="006D6253" w:rsidRDefault="006D6253" w:rsidP="006D6253">
      <w:pPr>
        <w:pStyle w:val="af1"/>
        <w:ind w:firstLine="215"/>
      </w:pPr>
      <w:r>
        <w:rPr>
          <w:rFonts w:hint="eastAsia"/>
        </w:rPr>
        <w:t>佐久間佳枝検事は平成</w:t>
      </w:r>
      <w:r>
        <w:t>12</w:t>
      </w:r>
      <w:r>
        <w:rPr>
          <w:rFonts w:hint="eastAsia"/>
        </w:rPr>
        <w:t>年</w:t>
      </w:r>
      <w:r>
        <w:t>10</w:t>
      </w:r>
      <w:r>
        <w:rPr>
          <w:rFonts w:hint="eastAsia"/>
        </w:rPr>
        <w:t>月</w:t>
      </w:r>
      <w:r>
        <w:t>22</w:t>
      </w:r>
      <w:r>
        <w:rPr>
          <w:rFonts w:hint="eastAsia"/>
        </w:rPr>
        <w:t>日と</w:t>
      </w:r>
      <w:r>
        <w:t>23</w:t>
      </w:r>
      <w:r>
        <w:rPr>
          <w:rFonts w:hint="eastAsia"/>
        </w:rPr>
        <w:t>日の</w:t>
      </w:r>
      <w:r>
        <w:t>2</w:t>
      </w:r>
      <w:r>
        <w:rPr>
          <w:rFonts w:hint="eastAsia"/>
        </w:rPr>
        <w:t>日間かけて森田考子の話を調書にまとめた。そして，その翌日武まゆみを取り調べることにした。佐久間と武はおよそ</w:t>
      </w:r>
      <w:r>
        <w:t>5</w:t>
      </w:r>
      <w:r>
        <w:rPr>
          <w:rFonts w:hint="eastAsia"/>
        </w:rPr>
        <w:t>ヶ月ぶりに再会した。佐久間は，考子の供述を要約して，平成</w:t>
      </w:r>
      <w:r>
        <w:t>7</w:t>
      </w:r>
      <w:r>
        <w:rPr>
          <w:rFonts w:hint="eastAsia"/>
        </w:rPr>
        <w:t>年</w:t>
      </w:r>
      <w:r>
        <w:t>6</w:t>
      </w:r>
      <w:r>
        <w:rPr>
          <w:rFonts w:hint="eastAsia"/>
        </w:rPr>
        <w:t>月</w:t>
      </w:r>
      <w:r>
        <w:t>3</w:t>
      </w:r>
      <w:r>
        <w:rPr>
          <w:rFonts w:hint="eastAsia"/>
        </w:rPr>
        <w:t>日に，武らが佐藤にトリカブト入りのパンを食べさせて殺害し，その死体を利根川に流したことは「科学捜査の結果」間違いないことである，と告げた。そして，このまま否認を続けると武も「八木と同じ」になる，すなわち死刑になると言った。佐久間は武に尋ねた。</w:t>
      </w:r>
    </w:p>
    <w:p w:rsidR="006D6253" w:rsidRDefault="006D6253" w:rsidP="006D6253">
      <w:pPr>
        <w:pStyle w:val="af1"/>
        <w:ind w:firstLine="215"/>
      </w:pPr>
      <w:r>
        <w:rPr>
          <w:rFonts w:hint="eastAsia"/>
        </w:rPr>
        <w:t>「生きている佐藤さんに最後に食べさせたものは，何？」</w:t>
      </w:r>
    </w:p>
    <w:p w:rsidR="006D6253" w:rsidRDefault="006D6253" w:rsidP="006D6253">
      <w:pPr>
        <w:pStyle w:val="af1"/>
        <w:ind w:firstLine="215"/>
      </w:pPr>
      <w:r>
        <w:rPr>
          <w:rFonts w:hint="eastAsia"/>
        </w:rPr>
        <w:t>武は佐久間の前で目を閉じて</w:t>
      </w:r>
      <w:r>
        <w:t>1</w:t>
      </w:r>
      <w:r>
        <w:rPr>
          <w:rFonts w:hint="eastAsia"/>
        </w:rPr>
        <w:t>時間近くも考えていたと言う。</w:t>
      </w:r>
    </w:p>
    <w:p w:rsidR="006D6253" w:rsidRDefault="006D6253" w:rsidP="006D6253">
      <w:pPr>
        <w:pStyle w:val="af5"/>
        <w:ind w:left="880" w:right="119" w:firstLine="0"/>
        <w:rPr>
          <w:rFonts w:ascii="Century" w:hAnsi="Century"/>
        </w:rPr>
      </w:pPr>
      <w:r>
        <w:rPr>
          <w:rFonts w:ascii="Century" w:hAnsi="Century" w:hint="eastAsia"/>
        </w:rPr>
        <w:t>＊＊＊すると，頭の中にパッとあんパンの絵が浮かびました。そのあんパンは，ビニール袋に入った比較的薄い感じの安っぽいあんパンでした。＊＊＊私が佐藤さんにトリカブト入りのあんパンを最後に食べさせたことを一気に思い出しました。私は，目を開けて，検事さんに</w:t>
      </w:r>
    </w:p>
    <w:p w:rsidR="006D6253" w:rsidRDefault="006D6253" w:rsidP="006D6253">
      <w:pPr>
        <w:pStyle w:val="af5"/>
        <w:ind w:left="1730" w:right="119" w:firstLine="0"/>
        <w:rPr>
          <w:rFonts w:ascii="Century" w:hAnsi="Century"/>
        </w:rPr>
      </w:pPr>
      <w:r>
        <w:rPr>
          <w:rFonts w:ascii="Century" w:hAnsi="Century" w:hint="eastAsia"/>
        </w:rPr>
        <w:t>「最後に食べさせたのはあんパンです」</w:t>
      </w:r>
    </w:p>
    <w:p w:rsidR="006D6253" w:rsidRDefault="006D6253" w:rsidP="006D6253">
      <w:pPr>
        <w:pStyle w:val="af5"/>
        <w:ind w:left="880" w:right="119" w:firstLine="0"/>
        <w:rPr>
          <w:rFonts w:ascii="Century" w:hAnsi="Century"/>
        </w:rPr>
      </w:pPr>
      <w:r>
        <w:rPr>
          <w:rFonts w:ascii="Century" w:hAnsi="Century" w:hint="eastAsia"/>
        </w:rPr>
        <w:t>と答えました。検事さんは</w:t>
      </w:r>
    </w:p>
    <w:p w:rsidR="006D6253" w:rsidRDefault="006D6253" w:rsidP="006D6253">
      <w:pPr>
        <w:pStyle w:val="af5"/>
        <w:ind w:left="1760" w:right="119" w:firstLine="0"/>
        <w:rPr>
          <w:rFonts w:ascii="Century" w:hAnsi="Century"/>
        </w:rPr>
      </w:pPr>
      <w:r>
        <w:rPr>
          <w:rFonts w:ascii="Century" w:hAnsi="Century" w:hint="eastAsia"/>
        </w:rPr>
        <w:t>「それはいつのこと」</w:t>
      </w:r>
    </w:p>
    <w:p w:rsidR="006D6253" w:rsidRDefault="006D6253" w:rsidP="006D6253">
      <w:pPr>
        <w:pStyle w:val="af5"/>
        <w:ind w:left="880" w:right="119" w:firstLine="0"/>
        <w:rPr>
          <w:rFonts w:ascii="Century" w:hAnsi="Century"/>
        </w:rPr>
      </w:pPr>
      <w:r>
        <w:rPr>
          <w:rFonts w:ascii="Century" w:hAnsi="Century" w:hint="eastAsia"/>
        </w:rPr>
        <w:t>と言いました。私はディナーショーの日だと思い出しました。</w:t>
      </w:r>
    </w:p>
    <w:p w:rsidR="006D6253" w:rsidRDefault="006D6253" w:rsidP="006D6253">
      <w:pPr>
        <w:pStyle w:val="af5"/>
        <w:ind w:left="880" w:right="119" w:firstLine="0"/>
        <w:rPr>
          <w:rFonts w:ascii="Century" w:hAnsi="Century"/>
        </w:rPr>
      </w:pPr>
      <w:r>
        <w:rPr>
          <w:rFonts w:ascii="Century" w:hAnsi="Century" w:hint="eastAsia"/>
        </w:rPr>
        <w:t>（武平成</w:t>
      </w:r>
      <w:r>
        <w:rPr>
          <w:rFonts w:ascii="Century" w:hAnsi="Century"/>
        </w:rPr>
        <w:t>12</w:t>
      </w:r>
      <w:r>
        <w:rPr>
          <w:rFonts w:ascii="Century" w:hAnsi="Century" w:hint="eastAsia"/>
        </w:rPr>
        <w:t>年</w:t>
      </w:r>
      <w:r>
        <w:rPr>
          <w:rFonts w:ascii="Century" w:hAnsi="Century"/>
        </w:rPr>
        <w:t>11</w:t>
      </w:r>
      <w:r>
        <w:rPr>
          <w:rFonts w:ascii="Century" w:hAnsi="Century" w:hint="eastAsia"/>
        </w:rPr>
        <w:t>月</w:t>
      </w:r>
      <w:r>
        <w:rPr>
          <w:rFonts w:ascii="Century" w:hAnsi="Century"/>
        </w:rPr>
        <w:t>7</w:t>
      </w:r>
      <w:r>
        <w:rPr>
          <w:rFonts w:ascii="Century" w:hAnsi="Century" w:hint="eastAsia"/>
        </w:rPr>
        <w:t>日付検察官調書）</w:t>
      </w:r>
    </w:p>
    <w:p w:rsidR="006D6253" w:rsidRDefault="006D6253" w:rsidP="006D6253">
      <w:pPr>
        <w:pStyle w:val="af1"/>
        <w:ind w:firstLine="215"/>
      </w:pPr>
      <w:r>
        <w:rPr>
          <w:rFonts w:hint="eastAsia"/>
        </w:rPr>
        <w:t>平成</w:t>
      </w:r>
      <w:r>
        <w:t>7</w:t>
      </w:r>
      <w:r>
        <w:rPr>
          <w:rFonts w:hint="eastAsia"/>
        </w:rPr>
        <w:t>年</w:t>
      </w:r>
      <w:r>
        <w:t>6</w:t>
      </w:r>
      <w:r>
        <w:rPr>
          <w:rFonts w:hint="eastAsia"/>
        </w:rPr>
        <w:t>月</w:t>
      </w:r>
      <w:r>
        <w:t>3</w:t>
      </w:r>
      <w:r>
        <w:rPr>
          <w:rFonts w:hint="eastAsia"/>
        </w:rPr>
        <w:t>日渡辺荘で「いつもの</w:t>
      </w:r>
      <w:r>
        <w:t>2</w:t>
      </w:r>
      <w:r>
        <w:rPr>
          <w:rFonts w:hint="eastAsia"/>
        </w:rPr>
        <w:t>倍」の量のトリカブトを入れたあんパンを佐藤に食べさせたことを武は「思い出した」。しかしその前後の出来事を思い出すことはできなかった。「その辺の前後の記憶だけが，スッポリとなくなっている」――武は日記にそう書いている。しかし，この日以降連日繰り返された佐久間検事の取調べの間に，武は事件の詳細を次々に語るようになっ</w:t>
      </w:r>
      <w:r>
        <w:rPr>
          <w:rFonts w:hint="eastAsia"/>
        </w:rPr>
        <w:lastRenderedPageBreak/>
        <w:t>た。</w:t>
      </w:r>
      <w:r>
        <w:t>11</w:t>
      </w:r>
      <w:r>
        <w:rPr>
          <w:rFonts w:hint="eastAsia"/>
        </w:rPr>
        <w:t>月中には，八木が佐藤をトリカブトで一気に殺す計画を立てたいきさつから，</w:t>
      </w:r>
      <w:r>
        <w:t>6</w:t>
      </w:r>
      <w:r>
        <w:rPr>
          <w:rFonts w:hint="eastAsia"/>
        </w:rPr>
        <w:t>月</w:t>
      </w:r>
      <w:r>
        <w:t>1</w:t>
      </w:r>
      <w:r>
        <w:rPr>
          <w:rFonts w:hint="eastAsia"/>
        </w:rPr>
        <w:t>日別荘に</w:t>
      </w:r>
      <w:r>
        <w:t>4</w:t>
      </w:r>
      <w:r>
        <w:rPr>
          <w:rFonts w:hint="eastAsia"/>
        </w:rPr>
        <w:t>人が集まり殺害計画の謀議をしたこと，そして</w:t>
      </w:r>
      <w:r>
        <w:t>6</w:t>
      </w:r>
      <w:r>
        <w:rPr>
          <w:rFonts w:hint="eastAsia"/>
        </w:rPr>
        <w:t>月</w:t>
      </w:r>
      <w:r>
        <w:t>3</w:t>
      </w:r>
      <w:r>
        <w:rPr>
          <w:rFonts w:hint="eastAsia"/>
        </w:rPr>
        <w:t>日佐藤にトリカブト入りのあんパンを食べさせて殺害し，その日の夜に佐藤の死体に革ジャンなどを着せて，それを利根川に捨てたという一連の行動に関する詳細な供述を完成させた。平成</w:t>
      </w:r>
      <w:r>
        <w:t>12</w:t>
      </w:r>
      <w:r>
        <w:rPr>
          <w:rFonts w:hint="eastAsia"/>
        </w:rPr>
        <w:t>年</w:t>
      </w:r>
      <w:r>
        <w:t>12</w:t>
      </w:r>
      <w:r>
        <w:rPr>
          <w:rFonts w:hint="eastAsia"/>
        </w:rPr>
        <w:t>月</w:t>
      </w:r>
      <w:r>
        <w:t>12</w:t>
      </w:r>
      <w:r>
        <w:rPr>
          <w:rFonts w:hint="eastAsia"/>
        </w:rPr>
        <w:t>日（渡辺荘事件の起訴の前日）の日記に武はこう書いている。</w:t>
      </w:r>
    </w:p>
    <w:p w:rsidR="006D6253" w:rsidRDefault="006D6253" w:rsidP="006D6253">
      <w:pPr>
        <w:pStyle w:val="af5"/>
        <w:ind w:left="880" w:right="119" w:firstLine="215"/>
        <w:rPr>
          <w:rFonts w:ascii="Century" w:hAnsi="Century"/>
        </w:rPr>
      </w:pPr>
      <w:r>
        <w:rPr>
          <w:rFonts w:ascii="Century" w:hAnsi="Century" w:hint="eastAsia"/>
        </w:rPr>
        <w:t>私は，自分で記憶にふたをしてしまう程の嫌な，そして，とても悪い事をしていた｡今，その記憶のふたをあけて，よみがえらせる事ができて，本当に良かった｡それもこれも，みんな佐久間検事のおかけだ｡＊＊＊私は，忘れていた事を思い出させてもらって，とてもさっぱりして，すがすがしい気持ちになれた｡ありがとうございます｡</w:t>
      </w:r>
    </w:p>
    <w:p w:rsidR="006D6253" w:rsidRDefault="006D6253" w:rsidP="006D6253">
      <w:pPr>
        <w:pStyle w:val="af1"/>
      </w:pPr>
    </w:p>
    <w:p w:rsidR="006D6253" w:rsidRDefault="006D6253" w:rsidP="006D6253">
      <w:pPr>
        <w:pStyle w:val="2"/>
      </w:pPr>
      <w:r>
        <w:rPr>
          <w:rFonts w:hint="eastAsia"/>
        </w:rPr>
        <w:t xml:space="preserve">(11) </w:t>
      </w:r>
      <w:r>
        <w:rPr>
          <w:rFonts w:hint="eastAsia"/>
        </w:rPr>
        <w:t>アナリエの供述</w:t>
      </w:r>
    </w:p>
    <w:p w:rsidR="006D6253" w:rsidRDefault="006D6253" w:rsidP="006D6253">
      <w:pPr>
        <w:pStyle w:val="af1"/>
        <w:ind w:firstLine="215"/>
      </w:pPr>
      <w:r>
        <w:rPr>
          <w:rFonts w:hint="eastAsia"/>
        </w:rPr>
        <w:t>アナリエは平成</w:t>
      </w:r>
      <w:r>
        <w:t>12</w:t>
      </w:r>
      <w:r>
        <w:rPr>
          <w:rFonts w:hint="eastAsia"/>
        </w:rPr>
        <w:t>年</w:t>
      </w:r>
      <w:r>
        <w:t>11</w:t>
      </w:r>
      <w:r>
        <w:rPr>
          <w:rFonts w:hint="eastAsia"/>
        </w:rPr>
        <w:t>月</w:t>
      </w:r>
      <w:r>
        <w:t>16</w:t>
      </w:r>
      <w:r>
        <w:rPr>
          <w:rFonts w:hint="eastAsia"/>
        </w:rPr>
        <w:t>日から渡辺荘事件の自白を始めた。それまでの供述は「嘘」であり，刑事から「聖也［ひとり息子］に恥ずかしくないのか」と説得されて，本当のことを言う決心がついたという。アナリエの自白は武の自白を追いかけるように徐々に詳細なものになっていった。しかし，武があんパンの中に仕込んだものについては「毒」という以上の供述はできなかった。</w:t>
      </w:r>
    </w:p>
    <w:p w:rsidR="006D6253" w:rsidRDefault="006D6253" w:rsidP="006D6253">
      <w:pPr>
        <w:pStyle w:val="af1"/>
        <w:ind w:firstLine="215"/>
      </w:pPr>
    </w:p>
    <w:p w:rsidR="006D6253" w:rsidRDefault="006D6253" w:rsidP="006D6253">
      <w:pPr>
        <w:pStyle w:val="2"/>
      </w:pPr>
      <w:r>
        <w:rPr>
          <w:rFonts w:hint="eastAsia"/>
        </w:rPr>
        <w:t xml:space="preserve">(12) </w:t>
      </w:r>
      <w:r>
        <w:rPr>
          <w:rFonts w:hint="eastAsia"/>
        </w:rPr>
        <w:t>一審公判</w:t>
      </w:r>
    </w:p>
    <w:p w:rsidR="006D6253" w:rsidRDefault="006D6253" w:rsidP="006D6253">
      <w:pPr>
        <w:pStyle w:val="af1"/>
        <w:ind w:firstLine="215"/>
      </w:pPr>
      <w:r>
        <w:rPr>
          <w:rFonts w:hint="eastAsia"/>
        </w:rPr>
        <w:t>平成</w:t>
      </w:r>
      <w:r>
        <w:t>13</w:t>
      </w:r>
      <w:r>
        <w:rPr>
          <w:rFonts w:hint="eastAsia"/>
        </w:rPr>
        <w:t>年</w:t>
      </w:r>
      <w:r>
        <w:t>3</w:t>
      </w:r>
      <w:r>
        <w:rPr>
          <w:rFonts w:hint="eastAsia"/>
        </w:rPr>
        <w:t>月</w:t>
      </w:r>
      <w:r>
        <w:t>30</w:t>
      </w:r>
      <w:r>
        <w:rPr>
          <w:rFonts w:hint="eastAsia"/>
        </w:rPr>
        <w:t>日さいたま地裁</w:t>
      </w:r>
      <w:r>
        <w:t>301</w:t>
      </w:r>
      <w:r>
        <w:rPr>
          <w:rFonts w:hint="eastAsia"/>
        </w:rPr>
        <w:t>号法廷で第</w:t>
      </w:r>
      <w:r>
        <w:t>1</w:t>
      </w:r>
      <w:r>
        <w:rPr>
          <w:rFonts w:hint="eastAsia"/>
        </w:rPr>
        <w:t>回公判が開かれた。</w:t>
      </w:r>
      <w:r>
        <w:t>3</w:t>
      </w:r>
      <w:r>
        <w:rPr>
          <w:rFonts w:hint="eastAsia"/>
        </w:rPr>
        <w:t>人の女性は全ての訴因について有罪を認めた。八木茂は</w:t>
      </w:r>
      <w:r>
        <w:t>1</w:t>
      </w:r>
      <w:r>
        <w:rPr>
          <w:rFonts w:hint="eastAsia"/>
        </w:rPr>
        <w:t>人全面的に否認した。</w:t>
      </w:r>
    </w:p>
    <w:p w:rsidR="006D6253" w:rsidRDefault="006D6253" w:rsidP="006D6253">
      <w:pPr>
        <w:pStyle w:val="af5"/>
        <w:ind w:left="880" w:right="119" w:firstLine="215"/>
        <w:rPr>
          <w:rFonts w:ascii="Century" w:hAnsi="Century"/>
        </w:rPr>
      </w:pPr>
      <w:r>
        <w:rPr>
          <w:rFonts w:ascii="Century" w:hAnsi="Century" w:hint="eastAsia"/>
        </w:rPr>
        <w:t>私は，佐藤修一さんの遺体は見たこともないし，触れたこともありません。武まゆみさん，アナリエさん，</w:t>
      </w:r>
      <w:r w:rsidR="00F875E3">
        <w:rPr>
          <w:rFonts w:ascii="Century" w:hAnsi="Century" w:hint="eastAsia"/>
        </w:rPr>
        <w:t>森田考子</w:t>
      </w:r>
      <w:r>
        <w:rPr>
          <w:rFonts w:ascii="Century" w:hAnsi="Century" w:hint="eastAsia"/>
        </w:rPr>
        <w:t>さんも，佐藤修一さんの遺体は見てないですし，触れたこともないのです。ですから殺害現場とされている渡辺荘では殺害はなかったのです。</w:t>
      </w:r>
    </w:p>
    <w:p w:rsidR="006D6253" w:rsidRDefault="006D6253" w:rsidP="006D6253">
      <w:pPr>
        <w:pStyle w:val="af5"/>
        <w:ind w:left="880" w:right="119" w:firstLine="215"/>
        <w:rPr>
          <w:rFonts w:ascii="Century" w:hAnsi="Century"/>
        </w:rPr>
      </w:pPr>
      <w:r>
        <w:rPr>
          <w:rFonts w:ascii="Century" w:hAnsi="Century" w:hint="eastAsia"/>
        </w:rPr>
        <w:t>真実は，平成</w:t>
      </w:r>
      <w:r>
        <w:rPr>
          <w:rFonts w:ascii="Century" w:hAnsi="Century"/>
        </w:rPr>
        <w:t>7</w:t>
      </w:r>
      <w:r>
        <w:rPr>
          <w:rFonts w:ascii="Century" w:hAnsi="Century" w:hint="eastAsia"/>
        </w:rPr>
        <w:t>年</w:t>
      </w:r>
      <w:r>
        <w:rPr>
          <w:rFonts w:ascii="Century" w:hAnsi="Century"/>
        </w:rPr>
        <w:t>6</w:t>
      </w:r>
      <w:r>
        <w:rPr>
          <w:rFonts w:ascii="Century" w:hAnsi="Century" w:hint="eastAsia"/>
        </w:rPr>
        <w:t>月</w:t>
      </w:r>
      <w:r>
        <w:rPr>
          <w:rFonts w:ascii="Century" w:hAnsi="Century"/>
        </w:rPr>
        <w:t>3</w:t>
      </w:r>
      <w:r>
        <w:rPr>
          <w:rFonts w:ascii="Century" w:hAnsi="Century" w:hint="eastAsia"/>
        </w:rPr>
        <w:t>日午後</w:t>
      </w:r>
      <w:r>
        <w:rPr>
          <w:rFonts w:ascii="Century" w:hAnsi="Century"/>
        </w:rPr>
        <w:t>8</w:t>
      </w:r>
      <w:r>
        <w:rPr>
          <w:rFonts w:ascii="Century" w:hAnsi="Century" w:hint="eastAsia"/>
        </w:rPr>
        <w:t>時</w:t>
      </w:r>
      <w:r>
        <w:rPr>
          <w:rFonts w:ascii="Century" w:hAnsi="Century"/>
        </w:rPr>
        <w:t>30</w:t>
      </w:r>
      <w:r>
        <w:rPr>
          <w:rFonts w:ascii="Century" w:hAnsi="Century" w:hint="eastAsia"/>
        </w:rPr>
        <w:t>分から</w:t>
      </w:r>
      <w:r>
        <w:rPr>
          <w:rFonts w:ascii="Century" w:hAnsi="Century"/>
        </w:rPr>
        <w:t>9</w:t>
      </w:r>
      <w:r>
        <w:rPr>
          <w:rFonts w:ascii="Century" w:hAnsi="Century" w:hint="eastAsia"/>
        </w:rPr>
        <w:t>時</w:t>
      </w:r>
      <w:r>
        <w:rPr>
          <w:rFonts w:ascii="Century" w:hAnsi="Century"/>
        </w:rPr>
        <w:t>15</w:t>
      </w:r>
      <w:r>
        <w:rPr>
          <w:rFonts w:ascii="Century" w:hAnsi="Century" w:hint="eastAsia"/>
        </w:rPr>
        <w:t>分にかけて，武まゆみさんが佐藤修一さんを車で渡辺荘から坂東大橋たもとの土手まで運び，そこに佐藤修一さんを降ろしています。この後，佐藤修一さんは，利根川の本</w:t>
      </w:r>
      <w:r>
        <w:rPr>
          <w:rFonts w:ascii="Century" w:hAnsi="Century" w:hint="eastAsia"/>
        </w:rPr>
        <w:lastRenderedPageBreak/>
        <w:t>流真上の坂東大橋の歩道から飛び込み自殺をしたのだと思います。</w:t>
      </w:r>
    </w:p>
    <w:p w:rsidR="006D6253" w:rsidRDefault="006D6253" w:rsidP="006D6253">
      <w:pPr>
        <w:pStyle w:val="af5"/>
        <w:ind w:left="880" w:right="119" w:firstLine="215"/>
        <w:rPr>
          <w:rFonts w:ascii="Century" w:hAnsi="Century"/>
        </w:rPr>
      </w:pPr>
      <w:r>
        <w:rPr>
          <w:rFonts w:ascii="Century" w:hAnsi="Century" w:hint="eastAsia"/>
        </w:rPr>
        <w:t>＊＊＊</w:t>
      </w:r>
    </w:p>
    <w:p w:rsidR="006D6253" w:rsidRDefault="006D6253" w:rsidP="006D6253">
      <w:pPr>
        <w:pStyle w:val="af5"/>
        <w:ind w:left="880" w:right="119" w:firstLine="215"/>
        <w:rPr>
          <w:rFonts w:ascii="Century" w:hAnsi="Century"/>
        </w:rPr>
      </w:pPr>
      <w:r>
        <w:rPr>
          <w:rFonts w:ascii="Century" w:hAnsi="Century" w:hint="eastAsia"/>
        </w:rPr>
        <w:t>関昭さんの殺人事件については，殺害をする気持ちもありませんし，殺害をする行為をとったこともありません。共犯とされる</w:t>
      </w:r>
      <w:r>
        <w:rPr>
          <w:rFonts w:ascii="Century" w:hAnsi="Century"/>
        </w:rPr>
        <w:t>3</w:t>
      </w:r>
      <w:r>
        <w:rPr>
          <w:rFonts w:ascii="Century" w:hAnsi="Century" w:hint="eastAsia"/>
        </w:rPr>
        <w:t>名の女性に，関昭さんを薬と酒を飲ませて殺すように指示命令したことはありません。関昭さんに毎日マネキンに行くように指示命令をしたことも</w:t>
      </w:r>
      <w:r>
        <w:rPr>
          <w:rFonts w:ascii="Century" w:hAnsi="Century"/>
        </w:rPr>
        <w:t>1</w:t>
      </w:r>
      <w:r>
        <w:rPr>
          <w:rFonts w:ascii="Century" w:hAnsi="Century" w:hint="eastAsia"/>
        </w:rPr>
        <w:t>度もありません。</w:t>
      </w:r>
    </w:p>
    <w:p w:rsidR="006D6253" w:rsidRDefault="006D6253" w:rsidP="006D6253">
      <w:pPr>
        <w:pStyle w:val="af5"/>
        <w:ind w:left="880" w:right="119" w:firstLine="215"/>
        <w:rPr>
          <w:rFonts w:ascii="Century" w:hAnsi="Century"/>
        </w:rPr>
      </w:pPr>
      <w:r>
        <w:rPr>
          <w:rFonts w:ascii="Century" w:hAnsi="Century" w:hint="eastAsia"/>
        </w:rPr>
        <w:t>薬を買ってきてくれと頼まれ，関昭さん宅に痛み止めと風邪薬は５～</w:t>
      </w:r>
      <w:r>
        <w:rPr>
          <w:rFonts w:ascii="Century" w:hAnsi="Century"/>
        </w:rPr>
        <w:t>6</w:t>
      </w:r>
      <w:r>
        <w:rPr>
          <w:rFonts w:ascii="Century" w:hAnsi="Century" w:hint="eastAsia"/>
        </w:rPr>
        <w:t>回もって行ったことはあり，</w:t>
      </w:r>
      <w:r>
        <w:rPr>
          <w:rFonts w:ascii="Century" w:hAnsi="Century"/>
        </w:rPr>
        <w:t>1</w:t>
      </w:r>
      <w:r>
        <w:rPr>
          <w:rFonts w:ascii="Century" w:hAnsi="Century" w:hint="eastAsia"/>
        </w:rPr>
        <w:t>回に４～</w:t>
      </w:r>
      <w:r>
        <w:rPr>
          <w:rFonts w:ascii="Century" w:hAnsi="Century"/>
        </w:rPr>
        <w:t>5</w:t>
      </w:r>
      <w:r>
        <w:rPr>
          <w:rFonts w:ascii="Century" w:hAnsi="Century" w:hint="eastAsia"/>
        </w:rPr>
        <w:t>箱で，</w:t>
      </w:r>
      <w:r>
        <w:rPr>
          <w:rFonts w:ascii="Century" w:hAnsi="Century"/>
        </w:rPr>
        <w:t>8</w:t>
      </w:r>
      <w:r>
        <w:rPr>
          <w:rFonts w:ascii="Century" w:hAnsi="Century" w:hint="eastAsia"/>
        </w:rPr>
        <w:t>箱を</w:t>
      </w:r>
      <w:r>
        <w:rPr>
          <w:rFonts w:ascii="Century" w:hAnsi="Century"/>
        </w:rPr>
        <w:t>1</w:t>
      </w:r>
      <w:r>
        <w:rPr>
          <w:rFonts w:ascii="Century" w:hAnsi="Century" w:hint="eastAsia"/>
        </w:rPr>
        <w:t>回で持って行ったこともあります。関昭さんは，痛み止めの代わりに覚せい剤をストローで吸引していたので，肺を悪くして病気になって死亡したと思っています。</w:t>
      </w:r>
    </w:p>
    <w:p w:rsidR="006D6253" w:rsidRDefault="006D6253" w:rsidP="006D6253">
      <w:pPr>
        <w:pStyle w:val="af5"/>
        <w:ind w:left="880" w:right="119" w:firstLine="215"/>
        <w:rPr>
          <w:rFonts w:ascii="Century" w:hAnsi="Century"/>
        </w:rPr>
      </w:pPr>
      <w:r>
        <w:rPr>
          <w:rFonts w:ascii="Century" w:hAnsi="Century" w:hint="eastAsia"/>
        </w:rPr>
        <w:t>川村富士美さんの殺人未遂事件については，殺害をする行為をとったことはありませんし，殺意をもったことはありません。共犯とされる</w:t>
      </w:r>
      <w:r>
        <w:rPr>
          <w:rFonts w:ascii="Century" w:hAnsi="Century"/>
        </w:rPr>
        <w:t>3</w:t>
      </w:r>
      <w:r>
        <w:rPr>
          <w:rFonts w:ascii="Century" w:hAnsi="Century" w:hint="eastAsia"/>
        </w:rPr>
        <w:t>名の女性に川村さんを，薬と酒を飲ませて殺すように指示命令をしたことはありません。（八木第</w:t>
      </w:r>
      <w:r>
        <w:rPr>
          <w:rFonts w:ascii="Century" w:hAnsi="Century"/>
        </w:rPr>
        <w:t>1</w:t>
      </w:r>
      <w:r>
        <w:rPr>
          <w:rFonts w:ascii="Century" w:hAnsi="Century" w:hint="eastAsia"/>
        </w:rPr>
        <w:t>回公判意見陳述）</w:t>
      </w:r>
    </w:p>
    <w:p w:rsidR="006D6253" w:rsidRDefault="006D6253" w:rsidP="006D6253">
      <w:pPr>
        <w:pStyle w:val="af1"/>
        <w:ind w:firstLine="215"/>
      </w:pPr>
      <w:r>
        <w:rPr>
          <w:rFonts w:hint="eastAsia"/>
        </w:rPr>
        <w:t>八木の公判は愛人たちのそれと分離され，さいたま地裁第</w:t>
      </w:r>
      <w:r>
        <w:t>2</w:t>
      </w:r>
      <w:r>
        <w:rPr>
          <w:rFonts w:hint="eastAsia"/>
        </w:rPr>
        <w:t>刑事部（裁判長若原正樹，陪席裁判官大澤廣，同田中邦治）で「集中審理方式」――一定の準備期間をおいて，その後一気に連日開廷して証人尋問などを行う審理方式――で行われることになった。平成</w:t>
      </w:r>
      <w:r>
        <w:t>13</w:t>
      </w:r>
      <w:r>
        <w:rPr>
          <w:rFonts w:hint="eastAsia"/>
        </w:rPr>
        <w:t>年</w:t>
      </w:r>
      <w:r>
        <w:t>9</w:t>
      </w:r>
      <w:r>
        <w:rPr>
          <w:rFonts w:hint="eastAsia"/>
        </w:rPr>
        <w:t>月</w:t>
      </w:r>
      <w:r>
        <w:t>4</w:t>
      </w:r>
      <w:r>
        <w:rPr>
          <w:rFonts w:hint="eastAsia"/>
        </w:rPr>
        <w:t>日から翌</w:t>
      </w:r>
      <w:r>
        <w:t>14</w:t>
      </w:r>
      <w:r>
        <w:rPr>
          <w:rFonts w:hint="eastAsia"/>
        </w:rPr>
        <w:t>年</w:t>
      </w:r>
      <w:r>
        <w:t>5</w:t>
      </w:r>
      <w:r>
        <w:rPr>
          <w:rFonts w:hint="eastAsia"/>
        </w:rPr>
        <w:t>月</w:t>
      </w:r>
      <w:r>
        <w:t>28</w:t>
      </w:r>
      <w:r>
        <w:rPr>
          <w:rFonts w:hint="eastAsia"/>
        </w:rPr>
        <w:t>日までに，検察側証人</w:t>
      </w:r>
      <w:r>
        <w:t>32</w:t>
      </w:r>
      <w:r>
        <w:rPr>
          <w:rFonts w:hint="eastAsia"/>
        </w:rPr>
        <w:t>人，弁護側証人</w:t>
      </w:r>
      <w:r>
        <w:t>13</w:t>
      </w:r>
      <w:r>
        <w:rPr>
          <w:rFonts w:hint="eastAsia"/>
        </w:rPr>
        <w:t>人の尋問が行われた。</w:t>
      </w:r>
    </w:p>
    <w:p w:rsidR="006D6253" w:rsidRDefault="006D6253" w:rsidP="006D6253">
      <w:pPr>
        <w:pStyle w:val="af1"/>
        <w:ind w:firstLine="215"/>
      </w:pPr>
    </w:p>
    <w:p w:rsidR="006D6253" w:rsidRDefault="006D6253" w:rsidP="006D6253">
      <w:pPr>
        <w:pStyle w:val="2"/>
      </w:pPr>
      <w:r>
        <w:rPr>
          <w:rFonts w:hint="eastAsia"/>
        </w:rPr>
        <w:t xml:space="preserve">(13) </w:t>
      </w:r>
      <w:r>
        <w:rPr>
          <w:rFonts w:hint="eastAsia"/>
        </w:rPr>
        <w:t>武の平成</w:t>
      </w:r>
      <w:r>
        <w:t>13</w:t>
      </w:r>
      <w:r>
        <w:rPr>
          <w:rFonts w:hint="eastAsia"/>
        </w:rPr>
        <w:t>年証言：「記憶にふたをしていた」</w:t>
      </w:r>
    </w:p>
    <w:p w:rsidR="006D6253" w:rsidRDefault="006D6253" w:rsidP="006D6253">
      <w:pPr>
        <w:pStyle w:val="af1"/>
        <w:ind w:firstLine="215"/>
      </w:pPr>
      <w:r>
        <w:rPr>
          <w:rFonts w:hint="eastAsia"/>
        </w:rPr>
        <w:t>検察側の立証の柱は</w:t>
      </w:r>
      <w:r>
        <w:t>3</w:t>
      </w:r>
      <w:r>
        <w:rPr>
          <w:rFonts w:hint="eastAsia"/>
        </w:rPr>
        <w:t>人の女性の証言，とりわけ武まゆみの証言であった。</w:t>
      </w:r>
    </w:p>
    <w:p w:rsidR="006D6253" w:rsidRDefault="006D6253" w:rsidP="006D6253">
      <w:pPr>
        <w:pStyle w:val="af1"/>
        <w:ind w:firstLine="215"/>
      </w:pPr>
      <w:r>
        <w:rPr>
          <w:rFonts w:hint="eastAsia"/>
        </w:rPr>
        <w:t>彼女は逮捕されて</w:t>
      </w:r>
      <w:r>
        <w:t>1</w:t>
      </w:r>
      <w:r>
        <w:rPr>
          <w:rFonts w:hint="eastAsia"/>
        </w:rPr>
        <w:t>ヶ月過ぎた頃から獄中で日記をつけていた。それは毎日の取調べの様子を克明に記録していた。この大学ノート</w:t>
      </w:r>
      <w:r>
        <w:t>10</w:t>
      </w:r>
      <w:r>
        <w:rPr>
          <w:rFonts w:hint="eastAsia"/>
        </w:rPr>
        <w:t>冊分の日記（「武ノート」）によれば，武が佐久間検事から「このままでは死刑になる」と脅され，かつ「自白すれば命は助ける」という約束をされ，これに基づいて風邪薬事件や渡辺荘事件の自白をしたことは明らかであった。また，彼女は佐藤が坂東大橋から利根川に飛び込んで自殺したという記憶をもっていたが，佐久間検事からそれは「科学捜査の結果」と矛盾し，佐藤殺害を否認し続けると「八木</w:t>
      </w:r>
      <w:r>
        <w:rPr>
          <w:rFonts w:hint="eastAsia"/>
        </w:rPr>
        <w:lastRenderedPageBreak/>
        <w:t>と同じ」＝死刑になると脅されて，渡辺荘事件の自白をしたことも明白である。</w:t>
      </w:r>
    </w:p>
    <w:p w:rsidR="006D6253" w:rsidRDefault="006D6253" w:rsidP="006D6253">
      <w:pPr>
        <w:pStyle w:val="af1"/>
        <w:ind w:firstLine="215"/>
      </w:pPr>
      <w:r>
        <w:rPr>
          <w:rFonts w:hint="eastAsia"/>
        </w:rPr>
        <w:t>武は法廷では佐久間検事から刑の話をされたことはないと言って，自分の日記の記載を否定した。しかし渡辺荘事件の記憶がなかったことは認めた。八木から「佐藤さんは自殺したんだ」と繰り返し言われて洗脳されたために，恐ろしい事件の「記憶にふたをしてしまった」；佐久間検事の取調べによって自分の記憶に疑問を持ち，一生懸命に事件を思い出そうと努力しているうちに，さまざまな出来事の断片が音声や影像として蘇ってきた。武はそう証言した。</w:t>
      </w:r>
    </w:p>
    <w:p w:rsidR="006D6253" w:rsidRDefault="006D6253" w:rsidP="006D6253">
      <w:pPr>
        <w:pStyle w:val="af1"/>
        <w:ind w:firstLine="215"/>
      </w:pPr>
      <w:r>
        <w:rPr>
          <w:rFonts w:hint="eastAsia"/>
        </w:rPr>
        <w:t>武の後に証言台に立った森田考子とアナリエも渡辺荘事件の記憶が当初なかったことを認めた。森田考子は「渡辺荘の玄関から先は真っ暗だった」「川の中からガラスのかけらを拾い集めるように，少しずつ話をすることができた」と証言した。それは彼女が断片的な事実を次々に上申書に書いていったことと符合する。アナリエも証言の最終段階に至って，渡辺荘での出来事を忘れていた時期があったことを認めた。</w:t>
      </w:r>
    </w:p>
    <w:p w:rsidR="006D6253" w:rsidRDefault="006D6253" w:rsidP="006D6253">
      <w:pPr>
        <w:pStyle w:val="af1"/>
        <w:ind w:firstLine="215"/>
      </w:pPr>
      <w:r>
        <w:t>1980</w:t>
      </w:r>
      <w:r>
        <w:rPr>
          <w:rFonts w:hint="eastAsia"/>
        </w:rPr>
        <w:t>年代後半から</w:t>
      </w:r>
      <w:r>
        <w:t>90</w:t>
      </w:r>
      <w:r>
        <w:rPr>
          <w:rFonts w:hint="eastAsia"/>
        </w:rPr>
        <w:t>年代前半にかけて，全米各地で成人女性が子供の頃に父親から性的虐待を受けていたことを突然思い出したとして，父親を訴える事件が続発した。これは心理カウンセラーのカウンセリングを受けるうちに，カウンセラーから「性的虐待の記憶を抑圧している」と示唆された患者が，突然に影像や音声を伴うフラッシュバックを体験して，徐々にその実体が自分の性的虐待体験に結びつくものであることを自覚していくというものである。両親が「悪魔儀式」に参加している光景を思い出したと報告する人も少なくなかった。この「抑圧された記憶」と呼ばれるものは，実は，心理カウンセリングのプロセスで作り上げられた「偽りの記憶」ではないかと疑いをもつ心理学者が増え，冤罪を主張する父親を支援する団体もできた。</w:t>
      </w:r>
    </w:p>
    <w:p w:rsidR="006D6253" w:rsidRDefault="006D6253" w:rsidP="006D6253">
      <w:pPr>
        <w:pStyle w:val="af1"/>
        <w:ind w:firstLine="215"/>
      </w:pPr>
      <w:r>
        <w:rPr>
          <w:rFonts w:hint="eastAsia"/>
        </w:rPr>
        <w:t>日本の捜査官が行う取調べが非常に濃密で過酷なものであり，取調べを受ける被疑者の記憶に変容をもたらす危険があることは，既に供述心理学者が指摘していることでもある。われわれは，供述心理学者でありアメリカの記憶研究にも詳しい東京都立大学助教授仲真紀子に武まゆみの供述調書を送って，彼女の渡辺荘事件の記憶の信憑性について鑑定してもらうことにした。仲の鑑定結</w:t>
      </w:r>
      <w:r>
        <w:rPr>
          <w:rFonts w:hint="eastAsia"/>
        </w:rPr>
        <w:lastRenderedPageBreak/>
        <w:t>果は，武の「記憶」はいわゆる「抑圧された，偽りの記憶」と呼ばれる特徴を備えており，その信憑性は非常に低いというものであった。</w:t>
      </w:r>
    </w:p>
    <w:p w:rsidR="006D6253" w:rsidRDefault="006D6253" w:rsidP="006D6253">
      <w:pPr>
        <w:pStyle w:val="af1"/>
        <w:ind w:firstLine="215"/>
      </w:pPr>
    </w:p>
    <w:p w:rsidR="006D6253" w:rsidRDefault="006D6253" w:rsidP="006D6253">
      <w:pPr>
        <w:pStyle w:val="2"/>
      </w:pPr>
      <w:r>
        <w:rPr>
          <w:rFonts w:hint="eastAsia"/>
        </w:rPr>
        <w:t xml:space="preserve">(14) </w:t>
      </w:r>
      <w:r>
        <w:rPr>
          <w:rFonts w:hint="eastAsia"/>
        </w:rPr>
        <w:t>武の平成</w:t>
      </w:r>
      <w:r>
        <w:t>14</w:t>
      </w:r>
      <w:r>
        <w:rPr>
          <w:rFonts w:hint="eastAsia"/>
        </w:rPr>
        <w:t>年証言：「『記憶にふた』は嘘でした」</w:t>
      </w:r>
    </w:p>
    <w:p w:rsidR="006D6253" w:rsidRDefault="006D6253" w:rsidP="006D6253">
      <w:pPr>
        <w:pStyle w:val="af1"/>
        <w:ind w:firstLine="215"/>
      </w:pPr>
      <w:r>
        <w:rPr>
          <w:rFonts w:hint="eastAsia"/>
        </w:rPr>
        <w:t>われわれは，検察側の立証が終わった段階でこの鑑定書をわれわれの証拠の</w:t>
      </w:r>
      <w:r>
        <w:t>1</w:t>
      </w:r>
      <w:r>
        <w:rPr>
          <w:rFonts w:hint="eastAsia"/>
        </w:rPr>
        <w:t>つとして提出し，仲真紀子の証人尋問を行った。裁判所は仲の鑑定書を証拠として採用した。すると検察官は武まゆみの再尋問を要求してきた。われわれはそれに強く反対したが裁判所は再尋問を許した。他のすべての証人の尋問が終わった平成</w:t>
      </w:r>
      <w:r>
        <w:t>14</w:t>
      </w:r>
      <w:r>
        <w:rPr>
          <w:rFonts w:hint="eastAsia"/>
        </w:rPr>
        <w:t>年</w:t>
      </w:r>
      <w:r>
        <w:t>5</w:t>
      </w:r>
      <w:r>
        <w:rPr>
          <w:rFonts w:hint="eastAsia"/>
        </w:rPr>
        <w:t>月</w:t>
      </w:r>
      <w:r>
        <w:t>22</w:t>
      </w:r>
      <w:r>
        <w:rPr>
          <w:rFonts w:hint="eastAsia"/>
        </w:rPr>
        <w:t>日武まゆみは再び証言台に立った。尋問したのは佐久間検事である。</w:t>
      </w:r>
    </w:p>
    <w:p w:rsidR="006D6253" w:rsidRDefault="006D6253" w:rsidP="006D6253">
      <w:pPr>
        <w:pStyle w:val="af5"/>
        <w:ind w:left="1720" w:right="119" w:hanging="840"/>
        <w:rPr>
          <w:rFonts w:ascii="Century" w:hAnsi="Century"/>
        </w:rPr>
      </w:pPr>
      <w:r>
        <w:rPr>
          <w:rFonts w:ascii="Century" w:hAnsi="Century" w:hint="eastAsia"/>
        </w:rPr>
        <w:t>武　　：私は，捜査段階のときからずっと，前回の証人尋問のときにも言えなくて，隠していたことがありました。本当に申し訳なかったと思ってます。だから，今日はそれを告白しに来ました。</w:t>
      </w:r>
    </w:p>
    <w:p w:rsidR="006D6253" w:rsidRDefault="006D6253" w:rsidP="006D6253">
      <w:pPr>
        <w:pStyle w:val="af5"/>
        <w:ind w:left="1720" w:right="119" w:hanging="840"/>
        <w:rPr>
          <w:rFonts w:ascii="Century" w:hAnsi="Century"/>
        </w:rPr>
      </w:pPr>
      <w:r>
        <w:rPr>
          <w:rFonts w:ascii="Century" w:hAnsi="Century" w:hint="eastAsia"/>
        </w:rPr>
        <w:t>佐久間：それは，どういうことですか。</w:t>
      </w:r>
    </w:p>
    <w:p w:rsidR="006D6253" w:rsidRDefault="006D6253" w:rsidP="006D6253">
      <w:pPr>
        <w:pStyle w:val="af5"/>
        <w:ind w:left="1720" w:right="119" w:hanging="840"/>
        <w:rPr>
          <w:rFonts w:ascii="Century" w:hAnsi="Century"/>
        </w:rPr>
      </w:pPr>
      <w:r>
        <w:rPr>
          <w:rFonts w:ascii="Century" w:hAnsi="Century" w:hint="eastAsia"/>
        </w:rPr>
        <w:t>武　　：私は，佐藤さんに，大さじ１杯分のトリカブトをあんパンに詰めて，それを食べさせて殺したということは，今日まで忘れたことは１秒たりともありません。</w:t>
      </w:r>
    </w:p>
    <w:p w:rsidR="006D6253" w:rsidRDefault="006D6253" w:rsidP="006D6253">
      <w:pPr>
        <w:pStyle w:val="af5"/>
        <w:ind w:left="1720" w:right="119" w:hanging="840"/>
        <w:rPr>
          <w:rFonts w:ascii="Century" w:hAnsi="Century"/>
        </w:rPr>
      </w:pPr>
      <w:r>
        <w:rPr>
          <w:rFonts w:ascii="Century" w:hAnsi="Century" w:hint="eastAsia"/>
        </w:rPr>
        <w:t>＊＊＊</w:t>
      </w:r>
    </w:p>
    <w:p w:rsidR="006D6253" w:rsidRDefault="006D6253" w:rsidP="006D6253">
      <w:pPr>
        <w:pStyle w:val="af5"/>
        <w:ind w:left="1720" w:right="119" w:hanging="840"/>
        <w:rPr>
          <w:rFonts w:ascii="Century" w:hAnsi="Century"/>
        </w:rPr>
      </w:pPr>
      <w:r>
        <w:rPr>
          <w:rFonts w:ascii="Century" w:hAnsi="Century" w:hint="eastAsia"/>
        </w:rPr>
        <w:t>佐久間：忘れていなかった，１秒たりとも忘れていなかったと言いましたね。</w:t>
      </w:r>
    </w:p>
    <w:p w:rsidR="006D6253" w:rsidRDefault="006D6253" w:rsidP="006D6253">
      <w:pPr>
        <w:pStyle w:val="af5"/>
        <w:ind w:left="1720" w:right="119" w:hanging="840"/>
        <w:rPr>
          <w:rFonts w:ascii="Century" w:hAnsi="Century"/>
        </w:rPr>
      </w:pPr>
      <w:r>
        <w:rPr>
          <w:rFonts w:ascii="Century" w:hAnsi="Century" w:hint="eastAsia"/>
        </w:rPr>
        <w:t>武　　：はい。</w:t>
      </w:r>
    </w:p>
    <w:p w:rsidR="006D6253" w:rsidRDefault="006D6253" w:rsidP="006D6253">
      <w:pPr>
        <w:pStyle w:val="af5"/>
        <w:ind w:left="1720" w:right="119" w:hanging="840"/>
        <w:rPr>
          <w:rFonts w:ascii="Century" w:hAnsi="Century"/>
        </w:rPr>
      </w:pPr>
      <w:r>
        <w:rPr>
          <w:rFonts w:ascii="Century" w:hAnsi="Century" w:hint="eastAsia"/>
        </w:rPr>
        <w:t>佐久間：それは，あなたがずっと言っていた記憶にふたをしていたという証言が嘘だったという，そういう意味ですか。</w:t>
      </w:r>
    </w:p>
    <w:p w:rsidR="006D6253" w:rsidRDefault="006D6253" w:rsidP="006D6253">
      <w:pPr>
        <w:pStyle w:val="af5"/>
        <w:ind w:left="1720" w:right="119" w:hanging="840"/>
        <w:rPr>
          <w:rFonts w:ascii="Century" w:hAnsi="Century"/>
        </w:rPr>
      </w:pPr>
      <w:r>
        <w:rPr>
          <w:rFonts w:ascii="Century" w:hAnsi="Century" w:hint="eastAsia"/>
        </w:rPr>
        <w:t>武　　：はい，そうです。本当に申し訳なかったと思ってます。</w:t>
      </w:r>
    </w:p>
    <w:p w:rsidR="006D6253" w:rsidRDefault="006D6253" w:rsidP="006D6253">
      <w:pPr>
        <w:pStyle w:val="af1"/>
        <w:ind w:firstLine="215"/>
      </w:pPr>
      <w:r>
        <w:rPr>
          <w:rFonts w:hint="eastAsia"/>
        </w:rPr>
        <w:t>武のこの証言は，彼女自身が書いた膨大な量の日記，そして前年秋に</w:t>
      </w:r>
      <w:r>
        <w:t>26</w:t>
      </w:r>
      <w:r>
        <w:rPr>
          <w:rFonts w:hint="eastAsia"/>
        </w:rPr>
        <w:t>回にわたって行われた証言を根底から覆すものであった。</w:t>
      </w:r>
    </w:p>
    <w:p w:rsidR="006D6253" w:rsidRDefault="006D6253" w:rsidP="006D6253">
      <w:pPr>
        <w:pStyle w:val="af1"/>
        <w:ind w:firstLine="215"/>
      </w:pPr>
    </w:p>
    <w:p w:rsidR="006D6253" w:rsidRDefault="006D6253" w:rsidP="006D6253">
      <w:pPr>
        <w:pStyle w:val="2"/>
      </w:pPr>
      <w:r>
        <w:rPr>
          <w:rFonts w:hint="eastAsia"/>
        </w:rPr>
        <w:t xml:space="preserve">(15) </w:t>
      </w:r>
      <w:r>
        <w:rPr>
          <w:rFonts w:hint="eastAsia"/>
        </w:rPr>
        <w:t>死因をめぐって</w:t>
      </w:r>
    </w:p>
    <w:p w:rsidR="006D6253" w:rsidRDefault="006D6253" w:rsidP="006D6253">
      <w:pPr>
        <w:pStyle w:val="af1"/>
        <w:ind w:firstLine="215"/>
      </w:pPr>
      <w:r>
        <w:rPr>
          <w:rFonts w:hint="eastAsia"/>
        </w:rPr>
        <w:t>われわれは集中審理が始まる以前から佐藤修一の臓器に関してプランクトン検査が行われているのではないかと考えていた。その点について検察側に何度</w:t>
      </w:r>
      <w:r>
        <w:rPr>
          <w:rFonts w:hint="eastAsia"/>
        </w:rPr>
        <w:lastRenderedPageBreak/>
        <w:t>も問い質したが，検察官は「したとも，していないとも答えない」という返答を繰り返した。しかし，年が明けた平成</w:t>
      </w:r>
      <w:r>
        <w:t>14</w:t>
      </w:r>
      <w:r>
        <w:rPr>
          <w:rFonts w:hint="eastAsia"/>
        </w:rPr>
        <w:t>年</w:t>
      </w:r>
      <w:r>
        <w:t>1</w:t>
      </w:r>
      <w:r>
        <w:rPr>
          <w:rFonts w:hint="eastAsia"/>
        </w:rPr>
        <w:t>月</w:t>
      </w:r>
      <w:r>
        <w:t>9</w:t>
      </w:r>
      <w:r>
        <w:rPr>
          <w:rFonts w:hint="eastAsia"/>
        </w:rPr>
        <w:t>日になって，検察官はプランクトン検査の存在を明らかにし，それをわれわれに開示した。検査の結果は佐藤の肺と腎臓から利根川に生息するプランクトンが検出されたというものであった。</w:t>
      </w:r>
    </w:p>
    <w:p w:rsidR="006D6253" w:rsidRDefault="006D6253" w:rsidP="006D6253">
      <w:pPr>
        <w:pStyle w:val="af1"/>
        <w:ind w:firstLine="215"/>
      </w:pPr>
      <w:r>
        <w:rPr>
          <w:rFonts w:hint="eastAsia"/>
        </w:rPr>
        <w:t>法医学の教科書によると，死体を川に投げ込んでもプランクトンは川の水と一緒に肺までは届くが，心臓が止まっているので血液循環がなく，肺以外の臓器まではとどかない。したがって，肺以外の臓器からプランクトンが発見されたときには，川の水に入った時点で心臓は動いていたことになる。すなわち，その死体の死因は溺死ということになるのである。検察側は，佐藤の死体を解剖した齋藤教授が取り出した臓器を同じポリバケツの中でホルマリン漬けにして保管していたから，腎臓のプランクトンは肺などにあったものが混入したのであって溺死の証明にはならないと主張した。われわれは，検査を行う前に科捜研の技官がホルマリンに漬かっていた部分を取り除いたはずであるし，肺から発見されたプランクトンの構成と腎臓から発見されたそれとは大幅に異なるから「汚染」ではないと反論した。</w:t>
      </w:r>
    </w:p>
    <w:p w:rsidR="006D6253" w:rsidRDefault="006D6253" w:rsidP="006D6253">
      <w:pPr>
        <w:pStyle w:val="af1"/>
        <w:ind w:firstLine="215"/>
      </w:pPr>
      <w:r>
        <w:rPr>
          <w:rFonts w:hint="eastAsia"/>
        </w:rPr>
        <w:t>風邪薬事件についても死因は最大の争点であった。この事件は「風邪薬を凶器とした犯罪史上前例のない事件」と報じられた。風邪薬の成分であるアセトアミノフェンの副作用として有名なのは肝臓障害である。しかし森田昭は肝障害で亡くなったのでないことははっきりしている。森田は化膿性胸膜炎と肺炎を起こして死んだのである。検察側は，北村聖助教授の意見書などに依拠して，アセトアミノフェン→好中球減少→胸膜炎・肺炎という理論を主張した。われわれは，アセトアミノフェンによって好中球減少が起こる可能性は非常に低く，それによる死亡例は</w:t>
      </w:r>
      <w:r>
        <w:t>1</w:t>
      </w:r>
      <w:r>
        <w:rPr>
          <w:rFonts w:hint="eastAsia"/>
        </w:rPr>
        <w:t>件も報告されていないこと，むしろ森田昭はアルコール依存症にかかっており，アルコール依存症患者の栄養失調や肺炎は相当の頻度で起こり得ることを指摘し，慶応大学医学部の加藤眞三講師の意見書や各種の医学文献を証拠として提出した。</w:t>
      </w:r>
    </w:p>
    <w:p w:rsidR="006D6253" w:rsidRDefault="006D6253" w:rsidP="006D6253">
      <w:pPr>
        <w:pStyle w:val="af1"/>
        <w:ind w:firstLine="215"/>
      </w:pPr>
      <w:r>
        <w:rPr>
          <w:rFonts w:hint="eastAsia"/>
        </w:rPr>
        <w:t>そもそも，八木の指示で森田昭や川村に連日風邪薬を飲ませたという話は，「実行犯」武まゆみの証言しかこれを裏付ける証拠がない。彼女の供述は佐久</w:t>
      </w:r>
      <w:r>
        <w:rPr>
          <w:rFonts w:hint="eastAsia"/>
        </w:rPr>
        <w:lastRenderedPageBreak/>
        <w:t>間検事による死刑の威嚇や死刑を求刑しないという約束によるものであって証拠能力はない。そして，森田昭の臓器や毛髪から検出されたアセトアミノフェンは，八木が森田昭から頼まれて彼に届けた風邪薬を同人が「痛み止め」として濫用したことによって説明がつく。われわれはそう主張した。</w:t>
      </w:r>
    </w:p>
    <w:p w:rsidR="00B94C42" w:rsidRDefault="00B94C42" w:rsidP="00B94C42">
      <w:pPr>
        <w:pStyle w:val="1"/>
      </w:pPr>
      <w:bookmarkStart w:id="2" w:name="_Toc468748568"/>
      <w:r>
        <w:rPr>
          <w:rFonts w:hint="eastAsia"/>
        </w:rPr>
        <w:t>２．第一審での死刑判決</w:t>
      </w:r>
      <w:bookmarkEnd w:id="2"/>
    </w:p>
    <w:p w:rsidR="006D6253" w:rsidRDefault="006D6253" w:rsidP="006D6253">
      <w:pPr>
        <w:pStyle w:val="af1"/>
        <w:ind w:firstLine="215"/>
      </w:pPr>
      <w:r>
        <w:rPr>
          <w:rFonts w:hint="eastAsia"/>
        </w:rPr>
        <w:t>平成</w:t>
      </w:r>
      <w:r>
        <w:t>14</w:t>
      </w:r>
      <w:r>
        <w:rPr>
          <w:rFonts w:hint="eastAsia"/>
        </w:rPr>
        <w:t>年</w:t>
      </w:r>
      <w:r>
        <w:t>10</w:t>
      </w:r>
      <w:r>
        <w:rPr>
          <w:rFonts w:hint="eastAsia"/>
        </w:rPr>
        <w:t>月</w:t>
      </w:r>
      <w:r>
        <w:t>1</w:t>
      </w:r>
      <w:r>
        <w:rPr>
          <w:rFonts w:hint="eastAsia"/>
        </w:rPr>
        <w:t>日，さいたま地方裁判所第</w:t>
      </w:r>
      <w:r>
        <w:t>2</w:t>
      </w:r>
      <w:r>
        <w:rPr>
          <w:rFonts w:hint="eastAsia"/>
        </w:rPr>
        <w:t>刑事部は，全ての訴因について八木を有罪と認定し，彼に死刑を宣告した。われわれの主張はことごとく退けられた。</w:t>
      </w:r>
    </w:p>
    <w:p w:rsidR="006D6253" w:rsidRDefault="006D6253" w:rsidP="006D6253">
      <w:pPr>
        <w:pStyle w:val="af1"/>
        <w:ind w:firstLine="215"/>
      </w:pPr>
      <w:r>
        <w:rPr>
          <w:rFonts w:hint="eastAsia"/>
        </w:rPr>
        <w:t>武と検察官の間に「異様に緊密な状況と度を越した気遣いが看取される」「捜査段階において，日記の記載そのままでないにせよ，これに関連する量刑をテーマとした何らかの会話が捜査官との間でなされた疑いは濃厚と言わなければならない」。そう言いながら，裁判所は，取調室の中で武と佐久間検事との間で具体的にどのようなやり取りがあったのか，何も認定しなかった。そして，捜査中の出来事は法廷での証言の証拠能力に影響を与えないと断定した。「記憶にふたをしていたというのは嘘でした」という平成</w:t>
      </w:r>
      <w:r>
        <w:t>14</w:t>
      </w:r>
      <w:r>
        <w:rPr>
          <w:rFonts w:hint="eastAsia"/>
        </w:rPr>
        <w:t>年再尋問での武証言は，死刑の恐怖から解放されて，真相を証言したと見るのが「自然な見方」だと裁判所は述べた。腎臓からプランクトンが発見されたとしても「汚染の可能性を否定できない」から溺死とは断定できない。判決はそう言い，かといって，佐藤の臓器からトリカブトの成分が検出されたという鑑定結果も，佐藤がトリカブトで殺害されたことの決め手にはならないと付け加えた。結局，判決は科学的な鑑定結果によってではなく，武まゆみの証言によって佐藤はトリカブト毒で死亡したと認定したのである。</w:t>
      </w:r>
    </w:p>
    <w:p w:rsidR="006D6253" w:rsidRDefault="006D6253" w:rsidP="006D6253">
      <w:pPr>
        <w:pStyle w:val="af1"/>
        <w:ind w:firstLine="215"/>
      </w:pPr>
      <w:r>
        <w:rPr>
          <w:rFonts w:hint="eastAsia"/>
        </w:rPr>
        <w:t>風邪薬事件についても，裁判所は武まゆみの証言に全面的に依拠した。森田の死因や川村の「症状」について，われわれが提起した疑問を検討した形跡はほとんど見られない。森田の胸膜炎や肺炎の原因がアセトアミノフェン以外の原因である可能性について裁判所が深刻に考えた様子は，少なくとも判決文からは全くうかがえない。</w:t>
      </w:r>
    </w:p>
    <w:p w:rsidR="00B94C42" w:rsidRDefault="00B94C42" w:rsidP="00B94C42">
      <w:pPr>
        <w:pStyle w:val="1"/>
      </w:pPr>
      <w:bookmarkStart w:id="3" w:name="_Toc468748569"/>
      <w:r>
        <w:rPr>
          <w:rFonts w:hint="eastAsia"/>
        </w:rPr>
        <w:lastRenderedPageBreak/>
        <w:t>３．控訴棄却判決</w:t>
      </w:r>
      <w:bookmarkEnd w:id="3"/>
    </w:p>
    <w:p w:rsidR="006D6253" w:rsidRDefault="006D6253" w:rsidP="006D6253">
      <w:pPr>
        <w:pStyle w:val="af1"/>
        <w:ind w:firstLine="215"/>
      </w:pPr>
      <w:r>
        <w:rPr>
          <w:rFonts w:hint="eastAsia"/>
        </w:rPr>
        <w:t>われわれは直ちに控訴を申立て，平成</w:t>
      </w:r>
      <w:r>
        <w:t>15</w:t>
      </w:r>
      <w:r>
        <w:rPr>
          <w:rFonts w:hint="eastAsia"/>
        </w:rPr>
        <w:t>年</w:t>
      </w:r>
      <w:r>
        <w:t>12</w:t>
      </w:r>
      <w:r>
        <w:rPr>
          <w:rFonts w:hint="eastAsia"/>
        </w:rPr>
        <w:t>月</w:t>
      </w:r>
      <w:r>
        <w:t>15</w:t>
      </w:r>
      <w:r>
        <w:rPr>
          <w:rFonts w:hint="eastAsia"/>
        </w:rPr>
        <w:t>日，</w:t>
      </w:r>
      <w:r>
        <w:t>10</w:t>
      </w:r>
      <w:r>
        <w:rPr>
          <w:rFonts w:hint="eastAsia"/>
        </w:rPr>
        <w:t>の法令違反と渡辺荘事件，風邪薬事件双方についての事実誤認を控訴趣意として提出した。</w:t>
      </w:r>
    </w:p>
    <w:p w:rsidR="006D6253" w:rsidRDefault="006D6253" w:rsidP="006D6253">
      <w:pPr>
        <w:pStyle w:val="af1"/>
        <w:ind w:firstLine="215"/>
      </w:pPr>
      <w:r>
        <w:rPr>
          <w:rFonts w:hint="eastAsia"/>
        </w:rPr>
        <w:t>控訴審が係属した東京高裁第</w:t>
      </w:r>
      <w:r>
        <w:t>10</w:t>
      </w:r>
      <w:r>
        <w:rPr>
          <w:rFonts w:hint="eastAsia"/>
        </w:rPr>
        <w:t>刑事部（須田贒裁判長）は，第</w:t>
      </w:r>
      <w:r>
        <w:t>1</w:t>
      </w:r>
      <w:r>
        <w:rPr>
          <w:rFonts w:hint="eastAsia"/>
        </w:rPr>
        <w:t>回公判において，弁護側の新たな証拠請求のほとんどと，提出命令，証拠開示命令を却下した。弁護側が請求した証拠のなかには，渡辺荘事件について記憶がなかったことを弁護人に認めた森田考子の弁護人に対する供述録取書や，このままでは死刑になるからとにかく思い出さなければならないという焦燥感にかられた心境を家族に訴えた武まゆみの手紙などがある。</w:t>
      </w:r>
    </w:p>
    <w:p w:rsidR="006D6253" w:rsidRDefault="006D6253" w:rsidP="006D6253">
      <w:pPr>
        <w:pStyle w:val="af1"/>
        <w:ind w:firstLine="215"/>
      </w:pPr>
      <w:r>
        <w:rPr>
          <w:rFonts w:hint="eastAsia"/>
        </w:rPr>
        <w:t>他方で，検察官が請求した武らの判決書を，弁護人の異議にもかかわらず採用した。この判決書は，第</w:t>
      </w:r>
      <w:r>
        <w:t>1</w:t>
      </w:r>
      <w:r>
        <w:rPr>
          <w:rFonts w:hint="eastAsia"/>
        </w:rPr>
        <w:t>審の検察官が提出して却下されたものである。</w:t>
      </w:r>
    </w:p>
    <w:p w:rsidR="006D6253" w:rsidRDefault="006D6253" w:rsidP="006D6253">
      <w:pPr>
        <w:pStyle w:val="af1"/>
        <w:ind w:firstLine="215"/>
      </w:pPr>
      <w:r>
        <w:rPr>
          <w:rFonts w:hint="eastAsia"/>
        </w:rPr>
        <w:t>そして東京高裁第</w:t>
      </w:r>
      <w:r>
        <w:t>10</w:t>
      </w:r>
      <w:r>
        <w:rPr>
          <w:rFonts w:hint="eastAsia"/>
        </w:rPr>
        <w:t>刑事部はこのわずか</w:t>
      </w:r>
      <w:r>
        <w:t>1</w:t>
      </w:r>
      <w:r>
        <w:rPr>
          <w:rFonts w:hint="eastAsia"/>
        </w:rPr>
        <w:t>回の公判で事件を結審させ，平成</w:t>
      </w:r>
      <w:r>
        <w:t>17</w:t>
      </w:r>
      <w:r>
        <w:rPr>
          <w:rFonts w:hint="eastAsia"/>
        </w:rPr>
        <w:t>年</w:t>
      </w:r>
      <w:r>
        <w:t>1</w:t>
      </w:r>
      <w:r>
        <w:rPr>
          <w:rFonts w:hint="eastAsia"/>
        </w:rPr>
        <w:t>月</w:t>
      </w:r>
      <w:r>
        <w:t>13</w:t>
      </w:r>
      <w:r>
        <w:rPr>
          <w:rFonts w:hint="eastAsia"/>
        </w:rPr>
        <w:t>日控訴を棄却した。</w:t>
      </w:r>
    </w:p>
    <w:p w:rsidR="00B94C42" w:rsidRDefault="00B94C42" w:rsidP="00B94C42">
      <w:pPr>
        <w:pStyle w:val="1"/>
      </w:pPr>
      <w:bookmarkStart w:id="4" w:name="_Toc468748570"/>
      <w:r>
        <w:rPr>
          <w:rFonts w:hint="eastAsia"/>
        </w:rPr>
        <w:t>４．上告棄却判決</w:t>
      </w:r>
      <w:bookmarkEnd w:id="4"/>
    </w:p>
    <w:p w:rsidR="006D6253" w:rsidRDefault="006D6253" w:rsidP="006D6253">
      <w:pPr>
        <w:pStyle w:val="af1"/>
        <w:ind w:firstLine="215"/>
      </w:pPr>
      <w:r>
        <w:rPr>
          <w:rFonts w:hint="eastAsia"/>
        </w:rPr>
        <w:t>われわれは直ちに上告を申立て，上告審において，一審と二審の手続には</w:t>
      </w:r>
      <w:r>
        <w:t>7</w:t>
      </w:r>
      <w:r>
        <w:rPr>
          <w:rFonts w:hint="eastAsia"/>
        </w:rPr>
        <w:t>つの憲法違反と判例違反があると主張した。そして風邪薬殺人事件もトリカブト殺人事件も存在しないことを詳細に論じた。</w:t>
      </w:r>
    </w:p>
    <w:p w:rsidR="006D6253" w:rsidRDefault="006D6253" w:rsidP="006D6253">
      <w:pPr>
        <w:pStyle w:val="af1"/>
        <w:ind w:firstLine="215"/>
      </w:pPr>
      <w:r>
        <w:rPr>
          <w:rFonts w:hint="eastAsia"/>
        </w:rPr>
        <w:t>われわれは平成</w:t>
      </w:r>
      <w:r>
        <w:t>20</w:t>
      </w:r>
      <w:r>
        <w:rPr>
          <w:rFonts w:hint="eastAsia"/>
        </w:rPr>
        <w:t>年</w:t>
      </w:r>
      <w:r>
        <w:t>3</w:t>
      </w:r>
      <w:r>
        <w:rPr>
          <w:rFonts w:hint="eastAsia"/>
        </w:rPr>
        <w:t>月</w:t>
      </w:r>
      <w:r>
        <w:t>13</w:t>
      </w:r>
      <w:r>
        <w:rPr>
          <w:rFonts w:hint="eastAsia"/>
        </w:rPr>
        <w:t>日，最高裁第</w:t>
      </w:r>
      <w:r>
        <w:t>1</w:t>
      </w:r>
      <w:r>
        <w:rPr>
          <w:rFonts w:hint="eastAsia"/>
        </w:rPr>
        <w:t>小法廷で裁判官たちに正義の実現を訴えた。</w:t>
      </w:r>
    </w:p>
    <w:p w:rsidR="006D6253" w:rsidRDefault="006D6253" w:rsidP="006D6253">
      <w:pPr>
        <w:pStyle w:val="af1"/>
        <w:ind w:firstLine="215"/>
      </w:pPr>
      <w:r>
        <w:rPr>
          <w:rFonts w:hint="eastAsia"/>
        </w:rPr>
        <w:t>しかし最高裁第</w:t>
      </w:r>
      <w:r>
        <w:t>1</w:t>
      </w:r>
      <w:r>
        <w:rPr>
          <w:rFonts w:hint="eastAsia"/>
        </w:rPr>
        <w:t>小法廷は，平成</w:t>
      </w:r>
      <w:r>
        <w:t>20</w:t>
      </w:r>
      <w:r>
        <w:rPr>
          <w:rFonts w:hint="eastAsia"/>
        </w:rPr>
        <w:t>年</w:t>
      </w:r>
      <w:r>
        <w:t>7</w:t>
      </w:r>
      <w:r>
        <w:rPr>
          <w:rFonts w:hint="eastAsia"/>
        </w:rPr>
        <w:t>月</w:t>
      </w:r>
      <w:r>
        <w:t>17</w:t>
      </w:r>
      <w:r>
        <w:rPr>
          <w:rFonts w:hint="eastAsia"/>
        </w:rPr>
        <w:t>日この</w:t>
      </w:r>
      <w:r>
        <w:t>9</w:t>
      </w:r>
      <w:r>
        <w:rPr>
          <w:rFonts w:hint="eastAsia"/>
        </w:rPr>
        <w:t>つの上告理由を「実質は事実誤認，単なる法令違反の主張であって，刑訴法</w:t>
      </w:r>
      <w:r>
        <w:t>405</w:t>
      </w:r>
      <w:r>
        <w:rPr>
          <w:rFonts w:hint="eastAsia"/>
        </w:rPr>
        <w:t>条の上告理由に当たらない」と言って，</w:t>
      </w:r>
      <w:r>
        <w:t>2</w:t>
      </w:r>
      <w:r>
        <w:rPr>
          <w:rFonts w:hint="eastAsia"/>
        </w:rPr>
        <w:t>パラグラフ（</w:t>
      </w:r>
      <w:r>
        <w:t>262</w:t>
      </w:r>
      <w:r>
        <w:rPr>
          <w:rFonts w:hint="eastAsia"/>
        </w:rPr>
        <w:t>文字）で退けた。</w:t>
      </w:r>
    </w:p>
    <w:p w:rsidR="006D6253" w:rsidRDefault="006D6253" w:rsidP="006D6253">
      <w:pPr>
        <w:pStyle w:val="western"/>
        <w:spacing w:after="0"/>
        <w:ind w:firstLine="215"/>
        <w:rPr>
          <w:rFonts w:ascii="Century" w:eastAsia="ＭＳ 明朝" w:hAnsi="Century"/>
        </w:rPr>
      </w:pPr>
      <w:r>
        <w:rPr>
          <w:rFonts w:ascii="Century" w:eastAsia="ＭＳ 明朝" w:hAnsi="Century" w:hint="eastAsia"/>
        </w:rPr>
        <w:t>弁護人は最高裁判所の上告棄却判決に対して異議を申し立てたが，同年８月６日，最高裁判所は異議申立を棄却し，請求人に対する死刑判決が確定した。</w:t>
      </w:r>
    </w:p>
    <w:p w:rsidR="00B94C42" w:rsidRDefault="00B94C42" w:rsidP="00B94C42">
      <w:pPr>
        <w:pStyle w:val="1"/>
      </w:pPr>
      <w:bookmarkStart w:id="5" w:name="_Toc468748571"/>
      <w:r>
        <w:rPr>
          <w:rFonts w:hint="eastAsia"/>
        </w:rPr>
        <w:t>５．第一次再審請求</w:t>
      </w:r>
      <w:bookmarkEnd w:id="5"/>
    </w:p>
    <w:p w:rsidR="00B94C42" w:rsidRDefault="00B94C42" w:rsidP="00B94C42">
      <w:r>
        <w:rPr>
          <w:rFonts w:hint="eastAsia"/>
        </w:rPr>
        <w:t xml:space="preserve">　われわれは、</w:t>
      </w:r>
      <w:r>
        <w:rPr>
          <w:rFonts w:hint="eastAsia"/>
        </w:rPr>
        <w:t>2009</w:t>
      </w:r>
      <w:r>
        <w:rPr>
          <w:rFonts w:hint="eastAsia"/>
        </w:rPr>
        <w:t>年</w:t>
      </w:r>
      <w:r>
        <w:rPr>
          <w:rFonts w:hint="eastAsia"/>
        </w:rPr>
        <w:t>1</w:t>
      </w:r>
      <w:r>
        <w:rPr>
          <w:rFonts w:hint="eastAsia"/>
        </w:rPr>
        <w:t>月</w:t>
      </w:r>
      <w:r>
        <w:rPr>
          <w:rFonts w:hint="eastAsia"/>
        </w:rPr>
        <w:t>30</w:t>
      </w:r>
      <w:r>
        <w:rPr>
          <w:rFonts w:hint="eastAsia"/>
        </w:rPr>
        <w:t>日にさいたま地方裁判所に再審請求をした。武</w:t>
      </w:r>
      <w:r>
        <w:rPr>
          <w:rFonts w:hint="eastAsia"/>
        </w:rPr>
        <w:lastRenderedPageBreak/>
        <w:t>まゆみ作成の手紙、森田考子の供述録取書、大野曜吉日本医科大学教授作成の意見書（佐藤修一の死因に関するもの）、</w:t>
      </w:r>
      <w:r w:rsidR="00A87075">
        <w:rPr>
          <w:rFonts w:hint="eastAsia"/>
        </w:rPr>
        <w:t>“偽りの記憶”に関する仲真紀子北海道大学教授作成の意見書、</w:t>
      </w:r>
      <w:r>
        <w:rPr>
          <w:rFonts w:hint="eastAsia"/>
        </w:rPr>
        <w:t>その他偽りの記憶についての外国論文など</w:t>
      </w:r>
      <w:r>
        <w:rPr>
          <w:rFonts w:hint="eastAsia"/>
        </w:rPr>
        <w:t>22</w:t>
      </w:r>
      <w:r>
        <w:rPr>
          <w:rFonts w:hint="eastAsia"/>
        </w:rPr>
        <w:t>点の証拠を新証拠として提出した。また、われわれはさらなる証拠開示を求めた。</w:t>
      </w:r>
    </w:p>
    <w:p w:rsidR="00B94C42" w:rsidRDefault="00B94C42" w:rsidP="00B94C42">
      <w:r>
        <w:rPr>
          <w:rFonts w:hint="eastAsia"/>
        </w:rPr>
        <w:t xml:space="preserve">　ところが、さいたま地方裁判所</w:t>
      </w:r>
      <w:r w:rsidR="009F5D77">
        <w:rPr>
          <w:rFonts w:hint="eastAsia"/>
        </w:rPr>
        <w:t>第２刑事部</w:t>
      </w:r>
      <w:r w:rsidR="005B7771">
        <w:rPr>
          <w:rFonts w:hint="eastAsia"/>
        </w:rPr>
        <w:t>（中谷雄二郎裁判長）は三者協議を開くこともなく、証拠開示の勧告などを行うこともなく、ほぼ何らの審理もしないまま</w:t>
      </w:r>
      <w:r w:rsidR="005B7771">
        <w:rPr>
          <w:rFonts w:hint="eastAsia"/>
        </w:rPr>
        <w:t>2010</w:t>
      </w:r>
      <w:r w:rsidR="005B7771">
        <w:rPr>
          <w:rFonts w:hint="eastAsia"/>
        </w:rPr>
        <w:t>年</w:t>
      </w:r>
      <w:r w:rsidR="005B7771">
        <w:rPr>
          <w:rFonts w:hint="eastAsia"/>
        </w:rPr>
        <w:t>3</w:t>
      </w:r>
      <w:r w:rsidR="005B7771">
        <w:rPr>
          <w:rFonts w:hint="eastAsia"/>
        </w:rPr>
        <w:t>月</w:t>
      </w:r>
      <w:r w:rsidR="005B7771">
        <w:rPr>
          <w:rFonts w:hint="eastAsia"/>
        </w:rPr>
        <w:t>18</w:t>
      </w:r>
      <w:r w:rsidR="005B7771">
        <w:rPr>
          <w:rFonts w:hint="eastAsia"/>
        </w:rPr>
        <w:t>日に再審棄却決定をした。</w:t>
      </w:r>
    </w:p>
    <w:p w:rsidR="00B94C42" w:rsidRDefault="00B94C42" w:rsidP="00B94C42">
      <w:pPr>
        <w:pStyle w:val="1"/>
      </w:pPr>
      <w:bookmarkStart w:id="6" w:name="_Toc468748572"/>
      <w:r>
        <w:rPr>
          <w:rFonts w:hint="eastAsia"/>
        </w:rPr>
        <w:t>６．即時抗告棄却決定</w:t>
      </w:r>
      <w:bookmarkEnd w:id="6"/>
    </w:p>
    <w:p w:rsidR="005B7771" w:rsidRDefault="005B7771" w:rsidP="00B94C42">
      <w:r>
        <w:rPr>
          <w:rFonts w:hint="eastAsia"/>
        </w:rPr>
        <w:t xml:space="preserve">　われわれは</w:t>
      </w:r>
      <w:r w:rsidR="002625C3">
        <w:rPr>
          <w:rFonts w:hint="eastAsia"/>
        </w:rPr>
        <w:t>、</w:t>
      </w:r>
      <w:r>
        <w:rPr>
          <w:rFonts w:hint="eastAsia"/>
        </w:rPr>
        <w:t>この再審棄却決定に対して直ちに即時抗告を申し立てた。即時抗告審では裁判所、検察官、弁護人の三者協議が開かれることとなり、証拠開示について話し合われた。その結果、確定審では開示されなかった武まゆみの供述調書やその他捜査報告書などの証拠が</w:t>
      </w:r>
      <w:r w:rsidR="0099412F">
        <w:rPr>
          <w:rFonts w:hint="eastAsia"/>
        </w:rPr>
        <w:t>66</w:t>
      </w:r>
      <w:r w:rsidR="00EB67F6" w:rsidRPr="0099412F">
        <w:rPr>
          <w:rFonts w:hint="eastAsia"/>
        </w:rPr>
        <w:t>点</w:t>
      </w:r>
      <w:r w:rsidR="00B50535" w:rsidRPr="0099412F">
        <w:rPr>
          <w:rFonts w:hint="eastAsia"/>
        </w:rPr>
        <w:t>あらたに</w:t>
      </w:r>
      <w:r>
        <w:rPr>
          <w:rFonts w:hint="eastAsia"/>
        </w:rPr>
        <w:t>開示された。</w:t>
      </w:r>
    </w:p>
    <w:p w:rsidR="00B94C42" w:rsidRDefault="005B7771" w:rsidP="005B7771">
      <w:pPr>
        <w:ind w:firstLineChars="100" w:firstLine="240"/>
      </w:pPr>
      <w:r>
        <w:rPr>
          <w:rFonts w:hint="eastAsia"/>
        </w:rPr>
        <w:t>さらに、われわれは佐藤修一の死因に関する大野意見書の「明白性」を明らかにするべく、裁判所に佐藤の死因についての鑑定を求めた。その結果、裁判所は鑑定を実施することとし、さいたま地検に保管されていた佐藤の臓器を用いて、再度佐藤の死因を鑑定することとなった。鑑定人は、我が国の溺死鑑定における第一人者である</w:t>
      </w:r>
      <w:r w:rsidR="00BA2A40">
        <w:rPr>
          <w:rFonts w:hint="eastAsia"/>
        </w:rPr>
        <w:t>甲大学</w:t>
      </w:r>
      <w:r>
        <w:rPr>
          <w:rFonts w:hint="eastAsia"/>
        </w:rPr>
        <w:t>法医学教室</w:t>
      </w:r>
      <w:r w:rsidR="00BA2A40">
        <w:rPr>
          <w:rFonts w:hint="eastAsia"/>
        </w:rPr>
        <w:t>A</w:t>
      </w:r>
      <w:r>
        <w:rPr>
          <w:rFonts w:hint="eastAsia"/>
        </w:rPr>
        <w:t>教授とされた。そしてその結果、佐藤の死因は溺死であるとの結論が示された。第一審以来弁護団が一貫して主張し続けてきた事実が明らかとなった。</w:t>
      </w:r>
    </w:p>
    <w:p w:rsidR="005B7771" w:rsidRDefault="005B7771" w:rsidP="005B7771">
      <w:pPr>
        <w:ind w:firstLineChars="100" w:firstLine="240"/>
      </w:pPr>
      <w:r>
        <w:rPr>
          <w:rFonts w:hint="eastAsia"/>
        </w:rPr>
        <w:t>ところが、</w:t>
      </w:r>
      <w:r w:rsidR="009F5D77">
        <w:rPr>
          <w:rFonts w:hint="eastAsia"/>
        </w:rPr>
        <w:t>20</w:t>
      </w:r>
      <w:r w:rsidR="009F5D77">
        <w:t>15</w:t>
      </w:r>
      <w:r w:rsidR="009F5D77">
        <w:rPr>
          <w:rFonts w:hint="eastAsia"/>
        </w:rPr>
        <w:t>年</w:t>
      </w:r>
      <w:r w:rsidR="009F5D77">
        <w:rPr>
          <w:rFonts w:hint="eastAsia"/>
        </w:rPr>
        <w:t>7</w:t>
      </w:r>
      <w:r w:rsidR="009F5D77">
        <w:rPr>
          <w:rFonts w:hint="eastAsia"/>
        </w:rPr>
        <w:t>月</w:t>
      </w:r>
      <w:r w:rsidR="009F5D77">
        <w:rPr>
          <w:rFonts w:hint="eastAsia"/>
        </w:rPr>
        <w:t>31</w:t>
      </w:r>
      <w:r w:rsidR="009F5D77">
        <w:rPr>
          <w:rFonts w:hint="eastAsia"/>
        </w:rPr>
        <w:t>日東京高等裁判所第</w:t>
      </w:r>
      <w:r w:rsidR="009F5D77">
        <w:rPr>
          <w:rFonts w:hint="eastAsia"/>
        </w:rPr>
        <w:t>10</w:t>
      </w:r>
      <w:r w:rsidR="009F5D77">
        <w:rPr>
          <w:rFonts w:hint="eastAsia"/>
        </w:rPr>
        <w:t>刑事部（村瀬均裁判長）は抗告棄却決定をした。</w:t>
      </w:r>
    </w:p>
    <w:p w:rsidR="00B94C42" w:rsidRDefault="00B94C42" w:rsidP="00B94C42">
      <w:pPr>
        <w:pStyle w:val="1"/>
      </w:pPr>
      <w:bookmarkStart w:id="7" w:name="_Toc468748573"/>
      <w:r>
        <w:rPr>
          <w:rFonts w:hint="eastAsia"/>
        </w:rPr>
        <w:t>７．特別抗告棄却決定</w:t>
      </w:r>
      <w:bookmarkEnd w:id="7"/>
    </w:p>
    <w:p w:rsidR="00B94C42" w:rsidRDefault="009F5D77" w:rsidP="00B94C42">
      <w:r>
        <w:rPr>
          <w:rFonts w:hint="eastAsia"/>
        </w:rPr>
        <w:t xml:space="preserve">　われわれは、この抗告棄却決定に対して特別抗告を申し立てた。その理由は、「無罪を言い渡すべき明らかな証拠」の意義についての白鳥事件最高裁決定、財田川事件最高裁決定に違反すること、専門家の意見尊重義務を判示した平成</w:t>
      </w:r>
      <w:r>
        <w:rPr>
          <w:rFonts w:hint="eastAsia"/>
        </w:rPr>
        <w:t>20</w:t>
      </w:r>
      <w:r>
        <w:rPr>
          <w:rFonts w:hint="eastAsia"/>
        </w:rPr>
        <w:t>年</w:t>
      </w:r>
      <w:r>
        <w:rPr>
          <w:rFonts w:hint="eastAsia"/>
        </w:rPr>
        <w:t>4</w:t>
      </w:r>
      <w:r>
        <w:rPr>
          <w:rFonts w:hint="eastAsia"/>
        </w:rPr>
        <w:t>月</w:t>
      </w:r>
      <w:r>
        <w:rPr>
          <w:rFonts w:hint="eastAsia"/>
        </w:rPr>
        <w:t>25</w:t>
      </w:r>
      <w:r>
        <w:rPr>
          <w:rFonts w:hint="eastAsia"/>
        </w:rPr>
        <w:t>日判例違反であった。</w:t>
      </w:r>
    </w:p>
    <w:p w:rsidR="009F5D77" w:rsidRDefault="009F5D77" w:rsidP="00B94C42">
      <w:r>
        <w:rPr>
          <w:rFonts w:hint="eastAsia"/>
        </w:rPr>
        <w:t xml:space="preserve">　ところが、</w:t>
      </w:r>
      <w:r>
        <w:rPr>
          <w:rFonts w:hint="eastAsia"/>
        </w:rPr>
        <w:t>2016</w:t>
      </w:r>
      <w:r>
        <w:rPr>
          <w:rFonts w:hint="eastAsia"/>
        </w:rPr>
        <w:t>年</w:t>
      </w:r>
      <w:r>
        <w:rPr>
          <w:rFonts w:hint="eastAsia"/>
        </w:rPr>
        <w:t>11</w:t>
      </w:r>
      <w:r>
        <w:rPr>
          <w:rFonts w:hint="eastAsia"/>
        </w:rPr>
        <w:t>月</w:t>
      </w:r>
      <w:r>
        <w:rPr>
          <w:rFonts w:hint="eastAsia"/>
        </w:rPr>
        <w:t>28</w:t>
      </w:r>
      <w:r>
        <w:rPr>
          <w:rFonts w:hint="eastAsia"/>
        </w:rPr>
        <w:t>日最高裁判所第三小法廷（岡部喜代子裁判長）は</w:t>
      </w:r>
      <w:r>
        <w:rPr>
          <w:rFonts w:hint="eastAsia"/>
        </w:rPr>
        <w:lastRenderedPageBreak/>
        <w:t>抗告棄却決定をした。</w:t>
      </w:r>
    </w:p>
    <w:p w:rsidR="0074498F" w:rsidRDefault="0074498F">
      <w:pPr>
        <w:widowControl/>
        <w:jc w:val="left"/>
      </w:pPr>
      <w:r>
        <w:br w:type="page"/>
      </w:r>
    </w:p>
    <w:p w:rsidR="0074498F" w:rsidRDefault="0074498F" w:rsidP="00B94C42"/>
    <w:p w:rsidR="00B94C42" w:rsidRDefault="00133CB1" w:rsidP="00133CB1">
      <w:pPr>
        <w:pStyle w:val="ab"/>
      </w:pPr>
      <w:bookmarkStart w:id="8" w:name="_Toc468748574"/>
      <w:r>
        <w:rPr>
          <w:rFonts w:hint="eastAsia"/>
        </w:rPr>
        <w:t>Ⅱ　新証拠</w:t>
      </w:r>
      <w:bookmarkEnd w:id="8"/>
    </w:p>
    <w:p w:rsidR="00133CB1" w:rsidRDefault="009518DA" w:rsidP="00133CB1">
      <w:r>
        <w:rPr>
          <w:rFonts w:hint="eastAsia"/>
        </w:rPr>
        <w:t xml:space="preserve">　弁護人が本再審請求において提出する新証拠は以下の</w:t>
      </w:r>
      <w:r w:rsidR="00133CB1">
        <w:rPr>
          <w:rFonts w:hint="eastAsia"/>
        </w:rPr>
        <w:t>とおりである。</w:t>
      </w:r>
    </w:p>
    <w:p w:rsidR="009518DA" w:rsidRPr="009518DA" w:rsidRDefault="009518DA" w:rsidP="00133CB1"/>
    <w:tbl>
      <w:tblPr>
        <w:tblStyle w:val="ad"/>
        <w:tblW w:w="0" w:type="auto"/>
        <w:tblLook w:val="04A0" w:firstRow="1" w:lastRow="0" w:firstColumn="1" w:lastColumn="0" w:noHBand="0" w:noVBand="1"/>
      </w:tblPr>
      <w:tblGrid>
        <w:gridCol w:w="846"/>
        <w:gridCol w:w="2835"/>
        <w:gridCol w:w="2689"/>
        <w:gridCol w:w="2124"/>
      </w:tblGrid>
      <w:tr w:rsidR="00441716" w:rsidRPr="002F7C0D" w:rsidTr="00E04A39">
        <w:tc>
          <w:tcPr>
            <w:tcW w:w="846" w:type="dxa"/>
            <w:vAlign w:val="center"/>
          </w:tcPr>
          <w:p w:rsidR="00441716" w:rsidRPr="002F7C0D" w:rsidRDefault="00441716" w:rsidP="002F7C0D">
            <w:pPr>
              <w:jc w:val="center"/>
              <w:rPr>
                <w:rFonts w:asciiTheme="majorEastAsia" w:eastAsiaTheme="majorEastAsia" w:hAnsiTheme="majorEastAsia"/>
              </w:rPr>
            </w:pPr>
            <w:r w:rsidRPr="002F7C0D">
              <w:rPr>
                <w:rFonts w:asciiTheme="majorEastAsia" w:eastAsiaTheme="majorEastAsia" w:hAnsiTheme="majorEastAsia" w:hint="eastAsia"/>
              </w:rPr>
              <w:t>番号</w:t>
            </w:r>
          </w:p>
        </w:tc>
        <w:tc>
          <w:tcPr>
            <w:tcW w:w="2835" w:type="dxa"/>
            <w:vAlign w:val="center"/>
          </w:tcPr>
          <w:p w:rsidR="00441716" w:rsidRPr="002F7C0D" w:rsidRDefault="00441716" w:rsidP="002F7C0D">
            <w:pPr>
              <w:jc w:val="center"/>
              <w:rPr>
                <w:rFonts w:asciiTheme="majorEastAsia" w:eastAsiaTheme="majorEastAsia" w:hAnsiTheme="majorEastAsia"/>
              </w:rPr>
            </w:pPr>
            <w:r w:rsidRPr="002F7C0D">
              <w:rPr>
                <w:rFonts w:asciiTheme="majorEastAsia" w:eastAsiaTheme="majorEastAsia" w:hAnsiTheme="majorEastAsia" w:hint="eastAsia"/>
              </w:rPr>
              <w:t>標題</w:t>
            </w:r>
          </w:p>
        </w:tc>
        <w:tc>
          <w:tcPr>
            <w:tcW w:w="2689" w:type="dxa"/>
            <w:vAlign w:val="center"/>
          </w:tcPr>
          <w:p w:rsidR="00441716" w:rsidRPr="002F7C0D" w:rsidRDefault="002F7C0D" w:rsidP="002F7C0D">
            <w:pPr>
              <w:jc w:val="center"/>
              <w:rPr>
                <w:rFonts w:asciiTheme="majorEastAsia" w:eastAsiaTheme="majorEastAsia" w:hAnsiTheme="majorEastAsia"/>
              </w:rPr>
            </w:pPr>
            <w:r w:rsidRPr="002F7C0D">
              <w:rPr>
                <w:rFonts w:asciiTheme="majorEastAsia" w:eastAsiaTheme="majorEastAsia" w:hAnsiTheme="majorEastAsia" w:hint="eastAsia"/>
              </w:rPr>
              <w:t>作成者</w:t>
            </w:r>
          </w:p>
        </w:tc>
        <w:tc>
          <w:tcPr>
            <w:tcW w:w="2124" w:type="dxa"/>
            <w:vAlign w:val="center"/>
          </w:tcPr>
          <w:p w:rsidR="00441716" w:rsidRPr="002F7C0D" w:rsidRDefault="002F7C0D" w:rsidP="002F7C0D">
            <w:pPr>
              <w:jc w:val="center"/>
              <w:rPr>
                <w:rFonts w:asciiTheme="majorEastAsia" w:eastAsiaTheme="majorEastAsia" w:hAnsiTheme="majorEastAsia"/>
              </w:rPr>
            </w:pPr>
            <w:r w:rsidRPr="002F7C0D">
              <w:rPr>
                <w:rFonts w:asciiTheme="majorEastAsia" w:eastAsiaTheme="majorEastAsia" w:hAnsiTheme="majorEastAsia" w:hint="eastAsia"/>
              </w:rPr>
              <w:t>作成日</w:t>
            </w:r>
          </w:p>
        </w:tc>
      </w:tr>
      <w:tr w:rsidR="00441716" w:rsidTr="00E04A39">
        <w:tc>
          <w:tcPr>
            <w:tcW w:w="846" w:type="dxa"/>
            <w:vAlign w:val="center"/>
          </w:tcPr>
          <w:p w:rsidR="00441716" w:rsidRDefault="002F7C0D" w:rsidP="002F7C0D">
            <w:pPr>
              <w:jc w:val="center"/>
            </w:pPr>
            <w:r>
              <w:rPr>
                <w:rFonts w:hint="eastAsia"/>
              </w:rPr>
              <w:t>１</w:t>
            </w:r>
          </w:p>
        </w:tc>
        <w:tc>
          <w:tcPr>
            <w:tcW w:w="2835" w:type="dxa"/>
            <w:vAlign w:val="center"/>
          </w:tcPr>
          <w:p w:rsidR="00441716" w:rsidRDefault="002F7C0D" w:rsidP="00133CB1">
            <w:r>
              <w:rPr>
                <w:rFonts w:hint="eastAsia"/>
              </w:rPr>
              <w:t>鑑定意見書</w:t>
            </w:r>
          </w:p>
        </w:tc>
        <w:tc>
          <w:tcPr>
            <w:tcW w:w="2689" w:type="dxa"/>
            <w:vAlign w:val="center"/>
          </w:tcPr>
          <w:p w:rsidR="00441716" w:rsidRDefault="002F7C0D" w:rsidP="00133CB1">
            <w:r>
              <w:rPr>
                <w:rFonts w:hint="eastAsia"/>
              </w:rPr>
              <w:t>逸見明博</w:t>
            </w:r>
          </w:p>
        </w:tc>
        <w:tc>
          <w:tcPr>
            <w:tcW w:w="2124" w:type="dxa"/>
            <w:vAlign w:val="center"/>
          </w:tcPr>
          <w:p w:rsidR="00441716" w:rsidRDefault="002F7C0D" w:rsidP="00133CB1">
            <w:r>
              <w:rPr>
                <w:rFonts w:hint="eastAsia"/>
              </w:rPr>
              <w:t>2016.</w:t>
            </w:r>
            <w:r>
              <w:t>6.8</w:t>
            </w:r>
          </w:p>
        </w:tc>
      </w:tr>
      <w:tr w:rsidR="00441716" w:rsidTr="00E04A39">
        <w:tc>
          <w:tcPr>
            <w:tcW w:w="846" w:type="dxa"/>
            <w:vAlign w:val="center"/>
          </w:tcPr>
          <w:p w:rsidR="00441716" w:rsidRDefault="009518DA" w:rsidP="002F7C0D">
            <w:pPr>
              <w:jc w:val="center"/>
            </w:pPr>
            <w:r>
              <w:rPr>
                <w:rFonts w:hint="eastAsia"/>
              </w:rPr>
              <w:t>２</w:t>
            </w:r>
          </w:p>
        </w:tc>
        <w:tc>
          <w:tcPr>
            <w:tcW w:w="2835" w:type="dxa"/>
            <w:vAlign w:val="center"/>
          </w:tcPr>
          <w:p w:rsidR="00441716" w:rsidRDefault="002F7C0D" w:rsidP="00133CB1">
            <w:r>
              <w:rPr>
                <w:rFonts w:hint="eastAsia"/>
              </w:rPr>
              <w:t>鑑定書（別冊あり）</w:t>
            </w:r>
          </w:p>
        </w:tc>
        <w:tc>
          <w:tcPr>
            <w:tcW w:w="2689" w:type="dxa"/>
            <w:vAlign w:val="center"/>
          </w:tcPr>
          <w:p w:rsidR="00441716" w:rsidRDefault="00BA2A40" w:rsidP="00133CB1">
            <w:r>
              <w:rPr>
                <w:rFonts w:hint="eastAsia"/>
              </w:rPr>
              <w:t>A</w:t>
            </w:r>
          </w:p>
        </w:tc>
        <w:tc>
          <w:tcPr>
            <w:tcW w:w="2124" w:type="dxa"/>
            <w:vAlign w:val="center"/>
          </w:tcPr>
          <w:p w:rsidR="00441716" w:rsidRDefault="002F7C0D" w:rsidP="00133CB1">
            <w:r>
              <w:rPr>
                <w:rFonts w:hint="eastAsia"/>
              </w:rPr>
              <w:t>2014.8.6</w:t>
            </w:r>
          </w:p>
        </w:tc>
      </w:tr>
      <w:tr w:rsidR="00441716" w:rsidTr="00E04A39">
        <w:tc>
          <w:tcPr>
            <w:tcW w:w="846" w:type="dxa"/>
            <w:vAlign w:val="center"/>
          </w:tcPr>
          <w:p w:rsidR="00441716" w:rsidRDefault="009518DA" w:rsidP="002F7C0D">
            <w:pPr>
              <w:jc w:val="center"/>
            </w:pPr>
            <w:r>
              <w:rPr>
                <w:rFonts w:hint="eastAsia"/>
              </w:rPr>
              <w:t>３</w:t>
            </w:r>
          </w:p>
        </w:tc>
        <w:tc>
          <w:tcPr>
            <w:tcW w:w="2835" w:type="dxa"/>
            <w:vAlign w:val="center"/>
          </w:tcPr>
          <w:p w:rsidR="00441716" w:rsidRDefault="002F7C0D" w:rsidP="00133CB1">
            <w:r>
              <w:rPr>
                <w:rFonts w:hint="eastAsia"/>
              </w:rPr>
              <w:t>意見書</w:t>
            </w:r>
          </w:p>
        </w:tc>
        <w:tc>
          <w:tcPr>
            <w:tcW w:w="2689" w:type="dxa"/>
            <w:vAlign w:val="center"/>
          </w:tcPr>
          <w:p w:rsidR="00441716" w:rsidRDefault="00BA2A40" w:rsidP="00133CB1">
            <w:r>
              <w:rPr>
                <w:rFonts w:hint="eastAsia"/>
              </w:rPr>
              <w:t>A</w:t>
            </w:r>
          </w:p>
        </w:tc>
        <w:tc>
          <w:tcPr>
            <w:tcW w:w="2124" w:type="dxa"/>
            <w:vAlign w:val="center"/>
          </w:tcPr>
          <w:p w:rsidR="00441716" w:rsidRDefault="002F7C0D" w:rsidP="00133CB1">
            <w:r>
              <w:rPr>
                <w:rFonts w:hint="eastAsia"/>
              </w:rPr>
              <w:t>2016.2.25</w:t>
            </w:r>
          </w:p>
        </w:tc>
      </w:tr>
      <w:tr w:rsidR="007571E7" w:rsidTr="00E04A39">
        <w:tc>
          <w:tcPr>
            <w:tcW w:w="846" w:type="dxa"/>
            <w:vAlign w:val="center"/>
          </w:tcPr>
          <w:p w:rsidR="007571E7" w:rsidRDefault="007571E7" w:rsidP="002F7C0D">
            <w:pPr>
              <w:jc w:val="center"/>
            </w:pPr>
            <w:r>
              <w:rPr>
                <w:rFonts w:hint="eastAsia"/>
              </w:rPr>
              <w:t>４</w:t>
            </w:r>
          </w:p>
        </w:tc>
        <w:tc>
          <w:tcPr>
            <w:tcW w:w="2835" w:type="dxa"/>
            <w:vAlign w:val="center"/>
          </w:tcPr>
          <w:p w:rsidR="007571E7" w:rsidRDefault="007571E7" w:rsidP="00133CB1">
            <w:r>
              <w:rPr>
                <w:rFonts w:hint="eastAsia"/>
              </w:rPr>
              <w:t>証人</w:t>
            </w:r>
            <w:r w:rsidR="00BA2A40">
              <w:rPr>
                <w:rFonts w:hint="eastAsia"/>
              </w:rPr>
              <w:t>A</w:t>
            </w:r>
            <w:r>
              <w:rPr>
                <w:rFonts w:hint="eastAsia"/>
              </w:rPr>
              <w:t>尋問調書</w:t>
            </w:r>
          </w:p>
        </w:tc>
        <w:tc>
          <w:tcPr>
            <w:tcW w:w="2689" w:type="dxa"/>
            <w:vAlign w:val="center"/>
          </w:tcPr>
          <w:p w:rsidR="007571E7" w:rsidRDefault="007571E7" w:rsidP="00133CB1">
            <w:r>
              <w:rPr>
                <w:rFonts w:hint="eastAsia"/>
              </w:rPr>
              <w:t>東京高裁第</w:t>
            </w:r>
            <w:r>
              <w:rPr>
                <w:rFonts w:hint="eastAsia"/>
              </w:rPr>
              <w:t>10</w:t>
            </w:r>
            <w:r>
              <w:rPr>
                <w:rFonts w:hint="eastAsia"/>
              </w:rPr>
              <w:t>刑事部書記官東郷友整</w:t>
            </w:r>
          </w:p>
        </w:tc>
        <w:tc>
          <w:tcPr>
            <w:tcW w:w="2124" w:type="dxa"/>
            <w:vAlign w:val="center"/>
          </w:tcPr>
          <w:p w:rsidR="007571E7" w:rsidRDefault="007571E7" w:rsidP="00133CB1">
            <w:r>
              <w:rPr>
                <w:rFonts w:hint="eastAsia"/>
              </w:rPr>
              <w:t>2013.10.25</w:t>
            </w:r>
          </w:p>
        </w:tc>
      </w:tr>
      <w:tr w:rsidR="007571E7" w:rsidTr="00E04A39">
        <w:tc>
          <w:tcPr>
            <w:tcW w:w="846" w:type="dxa"/>
            <w:vAlign w:val="center"/>
          </w:tcPr>
          <w:p w:rsidR="007571E7" w:rsidRDefault="007571E7" w:rsidP="002F7C0D">
            <w:pPr>
              <w:jc w:val="center"/>
            </w:pPr>
            <w:r>
              <w:rPr>
                <w:rFonts w:hint="eastAsia"/>
              </w:rPr>
              <w:t>５</w:t>
            </w:r>
          </w:p>
        </w:tc>
        <w:tc>
          <w:tcPr>
            <w:tcW w:w="2835" w:type="dxa"/>
            <w:vAlign w:val="center"/>
          </w:tcPr>
          <w:p w:rsidR="007571E7" w:rsidRDefault="007571E7" w:rsidP="00133CB1">
            <w:r>
              <w:rPr>
                <w:rFonts w:hint="eastAsia"/>
              </w:rPr>
              <w:t>鑑定人</w:t>
            </w:r>
            <w:r w:rsidR="00BA2A40">
              <w:rPr>
                <w:rFonts w:hint="eastAsia"/>
              </w:rPr>
              <w:t>A</w:t>
            </w:r>
            <w:r>
              <w:rPr>
                <w:rFonts w:hint="eastAsia"/>
              </w:rPr>
              <w:t>尋問調書</w:t>
            </w:r>
          </w:p>
        </w:tc>
        <w:tc>
          <w:tcPr>
            <w:tcW w:w="2689" w:type="dxa"/>
            <w:vAlign w:val="center"/>
          </w:tcPr>
          <w:p w:rsidR="007571E7" w:rsidRDefault="007571E7" w:rsidP="00133CB1">
            <w:r>
              <w:rPr>
                <w:rFonts w:hint="eastAsia"/>
              </w:rPr>
              <w:t>東京高裁第</w:t>
            </w:r>
            <w:r>
              <w:rPr>
                <w:rFonts w:hint="eastAsia"/>
              </w:rPr>
              <w:t>10</w:t>
            </w:r>
            <w:r>
              <w:rPr>
                <w:rFonts w:hint="eastAsia"/>
              </w:rPr>
              <w:t>刑事部書記官東郷友整</w:t>
            </w:r>
          </w:p>
        </w:tc>
        <w:tc>
          <w:tcPr>
            <w:tcW w:w="2124" w:type="dxa"/>
            <w:vAlign w:val="center"/>
          </w:tcPr>
          <w:p w:rsidR="007571E7" w:rsidRDefault="007571E7" w:rsidP="00133CB1">
            <w:r>
              <w:rPr>
                <w:rFonts w:hint="eastAsia"/>
              </w:rPr>
              <w:t>2014.3.10</w:t>
            </w:r>
          </w:p>
        </w:tc>
      </w:tr>
      <w:tr w:rsidR="00441716" w:rsidTr="00E04A39">
        <w:tc>
          <w:tcPr>
            <w:tcW w:w="846" w:type="dxa"/>
            <w:vAlign w:val="center"/>
          </w:tcPr>
          <w:p w:rsidR="00D82148" w:rsidRDefault="00D82148" w:rsidP="00D82148">
            <w:pPr>
              <w:jc w:val="center"/>
            </w:pPr>
            <w:r>
              <w:rPr>
                <w:rFonts w:hint="eastAsia"/>
              </w:rPr>
              <w:t>６</w:t>
            </w:r>
          </w:p>
        </w:tc>
        <w:tc>
          <w:tcPr>
            <w:tcW w:w="2835" w:type="dxa"/>
            <w:vAlign w:val="center"/>
          </w:tcPr>
          <w:p w:rsidR="00441716" w:rsidRDefault="002F7C0D" w:rsidP="00133CB1">
            <w:r>
              <w:rPr>
                <w:rFonts w:hint="eastAsia"/>
              </w:rPr>
              <w:t>アナリエの供述録取書</w:t>
            </w:r>
          </w:p>
        </w:tc>
        <w:tc>
          <w:tcPr>
            <w:tcW w:w="2689" w:type="dxa"/>
            <w:vAlign w:val="center"/>
          </w:tcPr>
          <w:p w:rsidR="00441716" w:rsidRDefault="002F7C0D" w:rsidP="00133CB1">
            <w:r>
              <w:rPr>
                <w:rFonts w:hint="eastAsia"/>
              </w:rPr>
              <w:t>弁護士鈴木貴子、弁護士松山馨</w:t>
            </w:r>
          </w:p>
        </w:tc>
        <w:tc>
          <w:tcPr>
            <w:tcW w:w="2124" w:type="dxa"/>
            <w:vAlign w:val="center"/>
          </w:tcPr>
          <w:p w:rsidR="00441716" w:rsidRDefault="002F7C0D" w:rsidP="00133CB1">
            <w:r>
              <w:rPr>
                <w:rFonts w:hint="eastAsia"/>
              </w:rPr>
              <w:t>2015.8.26</w:t>
            </w:r>
          </w:p>
        </w:tc>
      </w:tr>
      <w:tr w:rsidR="00441716" w:rsidTr="00E04A39">
        <w:tc>
          <w:tcPr>
            <w:tcW w:w="846" w:type="dxa"/>
            <w:vAlign w:val="center"/>
          </w:tcPr>
          <w:p w:rsidR="00441716" w:rsidRDefault="00D82148" w:rsidP="002F7C0D">
            <w:pPr>
              <w:jc w:val="center"/>
            </w:pPr>
            <w:r>
              <w:rPr>
                <w:rFonts w:hint="eastAsia"/>
              </w:rPr>
              <w:t>７</w:t>
            </w:r>
          </w:p>
        </w:tc>
        <w:tc>
          <w:tcPr>
            <w:tcW w:w="2835" w:type="dxa"/>
            <w:vAlign w:val="center"/>
          </w:tcPr>
          <w:p w:rsidR="00441716" w:rsidRDefault="002F7C0D" w:rsidP="00133CB1">
            <w:r>
              <w:rPr>
                <w:rFonts w:hint="eastAsia"/>
              </w:rPr>
              <w:t>アナリエの供述録取書</w:t>
            </w:r>
          </w:p>
        </w:tc>
        <w:tc>
          <w:tcPr>
            <w:tcW w:w="2689" w:type="dxa"/>
            <w:vAlign w:val="center"/>
          </w:tcPr>
          <w:p w:rsidR="00441716" w:rsidRDefault="002F7C0D" w:rsidP="00133CB1">
            <w:r>
              <w:rPr>
                <w:rFonts w:hint="eastAsia"/>
              </w:rPr>
              <w:t>弁護士須﨑友里</w:t>
            </w:r>
          </w:p>
        </w:tc>
        <w:tc>
          <w:tcPr>
            <w:tcW w:w="2124" w:type="dxa"/>
            <w:vAlign w:val="center"/>
          </w:tcPr>
          <w:p w:rsidR="00441716" w:rsidRDefault="002F7C0D" w:rsidP="00133CB1">
            <w:r>
              <w:rPr>
                <w:rFonts w:hint="eastAsia"/>
              </w:rPr>
              <w:t>2016.4.6</w:t>
            </w:r>
          </w:p>
        </w:tc>
      </w:tr>
    </w:tbl>
    <w:p w:rsidR="00441716" w:rsidRDefault="00441716" w:rsidP="00133CB1"/>
    <w:p w:rsidR="0074498F" w:rsidRDefault="0074498F">
      <w:pPr>
        <w:widowControl/>
        <w:jc w:val="left"/>
      </w:pPr>
      <w:r>
        <w:br w:type="page"/>
      </w:r>
    </w:p>
    <w:p w:rsidR="00204BE2" w:rsidRDefault="006A1505" w:rsidP="006A1505">
      <w:pPr>
        <w:pStyle w:val="ab"/>
      </w:pPr>
      <w:bookmarkStart w:id="9" w:name="_Toc468748575"/>
      <w:r>
        <w:rPr>
          <w:rFonts w:hint="eastAsia"/>
        </w:rPr>
        <w:lastRenderedPageBreak/>
        <w:t xml:space="preserve">Ⅲ　</w:t>
      </w:r>
      <w:r w:rsidR="00204BE2">
        <w:rPr>
          <w:rFonts w:hint="eastAsia"/>
        </w:rPr>
        <w:t>逸見意見書（証拠番号１）</w:t>
      </w:r>
      <w:bookmarkEnd w:id="9"/>
    </w:p>
    <w:p w:rsidR="0073237F" w:rsidRDefault="006A1505" w:rsidP="006A1505">
      <w:pPr>
        <w:pStyle w:val="1"/>
      </w:pPr>
      <w:bookmarkStart w:id="10" w:name="_Toc468748576"/>
      <w:r>
        <w:rPr>
          <w:rFonts w:hint="eastAsia"/>
        </w:rPr>
        <w:t xml:space="preserve">１　</w:t>
      </w:r>
      <w:r w:rsidR="0073237F">
        <w:rPr>
          <w:rFonts w:hint="eastAsia"/>
        </w:rPr>
        <w:t>風邪薬事件についての確定第一審判決の認定事実とその証拠</w:t>
      </w:r>
      <w:bookmarkEnd w:id="10"/>
    </w:p>
    <w:p w:rsidR="006A1505" w:rsidRPr="006A1505" w:rsidRDefault="006A1505" w:rsidP="006A1505">
      <w:pPr>
        <w:pStyle w:val="2"/>
      </w:pPr>
      <w:r>
        <w:rPr>
          <w:rFonts w:hint="eastAsia"/>
        </w:rPr>
        <w:t>(</w:t>
      </w:r>
      <w:r>
        <w:t xml:space="preserve">1) </w:t>
      </w:r>
      <w:r>
        <w:rPr>
          <w:rFonts w:hint="eastAsia"/>
        </w:rPr>
        <w:t>認定事実</w:t>
      </w:r>
    </w:p>
    <w:p w:rsidR="0073237F" w:rsidRDefault="0073237F" w:rsidP="0073237F">
      <w:pPr>
        <w:ind w:firstLineChars="100" w:firstLine="240"/>
      </w:pPr>
      <w:r>
        <w:rPr>
          <w:rFonts w:hint="eastAsia"/>
        </w:rPr>
        <w:t>風邪薬事件について、確定第一審判決は、</w:t>
      </w:r>
    </w:p>
    <w:p w:rsidR="0073237F" w:rsidRDefault="0073237F" w:rsidP="007046D6">
      <w:pPr>
        <w:pStyle w:val="a7"/>
        <w:spacing w:before="240" w:after="240"/>
        <w:ind w:left="240" w:right="240"/>
      </w:pPr>
      <w:r>
        <w:rPr>
          <w:rFonts w:hint="eastAsia"/>
        </w:rPr>
        <w:t>請求人が、武らと共謀の上、關を被保険者とする生命保険契約に基づく死亡保険金等を取得する目的で關を殺害しようと企て、平成</w:t>
      </w:r>
      <w:r>
        <w:rPr>
          <w:rFonts w:hint="eastAsia"/>
        </w:rPr>
        <w:t>10</w:t>
      </w:r>
      <w:r>
        <w:rPr>
          <w:rFonts w:hint="eastAsia"/>
        </w:rPr>
        <w:t>年</w:t>
      </w:r>
      <w:r>
        <w:rPr>
          <w:rFonts w:hint="eastAsia"/>
        </w:rPr>
        <w:t>8</w:t>
      </w:r>
      <w:r>
        <w:rPr>
          <w:rFonts w:hint="eastAsia"/>
        </w:rPr>
        <w:t>月ころから、同</w:t>
      </w:r>
      <w:r>
        <w:rPr>
          <w:rFonts w:hint="eastAsia"/>
        </w:rPr>
        <w:t>11</w:t>
      </w:r>
      <w:r>
        <w:rPr>
          <w:rFonts w:hint="eastAsia"/>
        </w:rPr>
        <w:t>年</w:t>
      </w:r>
      <w:r>
        <w:rPr>
          <w:rFonts w:hint="eastAsia"/>
        </w:rPr>
        <w:t>5</w:t>
      </w:r>
      <w:r>
        <w:rPr>
          <w:rFonts w:hint="eastAsia"/>
        </w:rPr>
        <w:t>月下旬までの間、關に対し、反復継続してアセトアミノフェン等を含有する総合感冒薬等及び高濃度のアルコールを含有する飲料を多量に嚥下、飲用させるなどし、よって、総合感冒薬等の過量長期連用による副作用等によって好中球の減少及び低栄養状態による抵抗力の低下を惹起させ、同月</w:t>
      </w:r>
      <w:r>
        <w:rPr>
          <w:rFonts w:hint="eastAsia"/>
        </w:rPr>
        <w:t>29</w:t>
      </w:r>
      <w:r>
        <w:rPr>
          <w:rFonts w:hint="eastAsia"/>
        </w:rPr>
        <w:t>日午前</w:t>
      </w:r>
      <w:r>
        <w:rPr>
          <w:rFonts w:hint="eastAsia"/>
        </w:rPr>
        <w:t>2</w:t>
      </w:r>
      <w:r>
        <w:rPr>
          <w:rFonts w:hint="eastAsia"/>
        </w:rPr>
        <w:t>時ころ、關をこれに伴う化膿性胸膜炎、肺炎等により死亡させて殺害した。</w:t>
      </w:r>
    </w:p>
    <w:p w:rsidR="0073237F" w:rsidRDefault="0073237F" w:rsidP="0073237F">
      <w:pPr>
        <w:ind w:firstLineChars="100" w:firstLine="240"/>
      </w:pPr>
      <w:r>
        <w:rPr>
          <w:rFonts w:hint="eastAsia"/>
        </w:rPr>
        <w:t>という事実を認定した。確定第一審判決は、「好中球の減少」を認定するに当たり、小林宏之が、末梢血の好中球が減少していると判断したと供述したことを認定の重要な根拠としている。</w:t>
      </w:r>
    </w:p>
    <w:p w:rsidR="006A1505" w:rsidRDefault="006A1505" w:rsidP="0073237F">
      <w:pPr>
        <w:ind w:firstLineChars="100" w:firstLine="240"/>
      </w:pPr>
    </w:p>
    <w:p w:rsidR="0073237F" w:rsidRDefault="006A1505" w:rsidP="006A1505">
      <w:pPr>
        <w:pStyle w:val="2"/>
      </w:pPr>
      <w:r>
        <w:rPr>
          <w:rFonts w:hint="eastAsia"/>
        </w:rPr>
        <w:t xml:space="preserve">(2) </w:t>
      </w:r>
      <w:r w:rsidR="0073237F">
        <w:rPr>
          <w:rFonts w:hint="eastAsia"/>
        </w:rPr>
        <w:t>小林</w:t>
      </w:r>
      <w:r>
        <w:rPr>
          <w:rFonts w:hint="eastAsia"/>
        </w:rPr>
        <w:t>宏之</w:t>
      </w:r>
      <w:r w:rsidR="0073237F">
        <w:rPr>
          <w:rFonts w:hint="eastAsia"/>
        </w:rPr>
        <w:t>の判断手法</w:t>
      </w:r>
    </w:p>
    <w:p w:rsidR="0073237F" w:rsidRDefault="0073237F" w:rsidP="006A1505">
      <w:pPr>
        <w:ind w:firstLineChars="100" w:firstLine="240"/>
      </w:pPr>
      <w:r>
        <w:rPr>
          <w:rFonts w:hint="eastAsia"/>
        </w:rPr>
        <w:t>好中球減少症とは、末梢血中の好中球数の異常であり、末梢血を採取して好中球の個数を数えることにより判断される。關の末梢血・心臓血は、關の解剖を担当した法医学者齊藤一之により埼玉県警に提出されている。しかし、検察官は、当該末梢血・心臓血に関する証拠を一切提出しなかった。</w:t>
      </w:r>
    </w:p>
    <w:p w:rsidR="0073237F" w:rsidRDefault="00BA52CE" w:rsidP="006A1505">
      <w:pPr>
        <w:ind w:firstLineChars="100" w:firstLine="240"/>
      </w:pPr>
      <w:r>
        <w:rPr>
          <w:rFonts w:hint="eastAsia"/>
        </w:rPr>
        <w:t>この裁判において關に好中球減少症があったことを示す証拠として</w:t>
      </w:r>
      <w:r w:rsidR="00F875E3">
        <w:rPr>
          <w:rFonts w:hint="eastAsia"/>
        </w:rPr>
        <w:t>検察官が提出したもの</w:t>
      </w:r>
      <w:r>
        <w:rPr>
          <w:rFonts w:hint="eastAsia"/>
        </w:rPr>
        <w:t>は、</w:t>
      </w:r>
      <w:r w:rsidR="0073237F">
        <w:rPr>
          <w:rFonts w:hint="eastAsia"/>
        </w:rPr>
        <w:t>炎症を起こしている關の肺の組織を撮影した顕微鏡写真（以下「参考写真」という。）と、その写真を見た小林の捜査関係事項照会回答書及び証言である。</w:t>
      </w:r>
      <w:r>
        <w:rPr>
          <w:rFonts w:hint="eastAsia"/>
        </w:rPr>
        <w:t>本再審にいたるまで、關の末梢血、心臓血といった証拠物は一切開示、提出されていない。</w:t>
      </w:r>
    </w:p>
    <w:p w:rsidR="0073237F" w:rsidRDefault="00BA52CE" w:rsidP="006A1505">
      <w:pPr>
        <w:ind w:firstLineChars="100" w:firstLine="240"/>
      </w:pPr>
      <w:r>
        <w:rPr>
          <w:rFonts w:hint="eastAsia"/>
        </w:rPr>
        <w:t>そして、</w:t>
      </w:r>
      <w:r w:rsidR="0073237F">
        <w:rPr>
          <w:rFonts w:hint="eastAsia"/>
        </w:rPr>
        <w:t>小林が末梢血の好中球が減少していると判断した手法は以下の通りである。</w:t>
      </w:r>
    </w:p>
    <w:p w:rsidR="0073237F" w:rsidRDefault="0073237F" w:rsidP="006A1505">
      <w:pPr>
        <w:ind w:leftChars="100" w:left="480" w:hangingChars="100" w:hanging="240"/>
      </w:pPr>
      <w:r>
        <w:rPr>
          <w:rFonts w:hint="eastAsia"/>
        </w:rPr>
        <w:lastRenderedPageBreak/>
        <w:t>①　一般に細菌性肺炎は、末梢血、肺炎局所ともに好中球が増加し、その極期は、局所においては全細胞の</w:t>
      </w:r>
      <w:r>
        <w:rPr>
          <w:rFonts w:hint="eastAsia"/>
        </w:rPr>
        <w:t>70</w:t>
      </w:r>
      <w:r>
        <w:rPr>
          <w:rFonts w:hint="eastAsia"/>
        </w:rPr>
        <w:t>～</w:t>
      </w:r>
      <w:r>
        <w:rPr>
          <w:rFonts w:hint="eastAsia"/>
        </w:rPr>
        <w:t>90</w:t>
      </w:r>
      <w:r>
        <w:rPr>
          <w:rFonts w:hint="eastAsia"/>
        </w:rPr>
        <w:t>％を占めるとされているのに対し、末梢血好中球減少症における肺炎では、肺炎極期においても好中球比率は</w:t>
      </w:r>
      <w:r>
        <w:rPr>
          <w:rFonts w:hint="eastAsia"/>
        </w:rPr>
        <w:t>70</w:t>
      </w:r>
      <w:r>
        <w:rPr>
          <w:rFonts w:hint="eastAsia"/>
        </w:rPr>
        <w:t>～</w:t>
      </w:r>
      <w:r>
        <w:rPr>
          <w:rFonts w:hint="eastAsia"/>
        </w:rPr>
        <w:t>90</w:t>
      </w:r>
      <w:r>
        <w:rPr>
          <w:rFonts w:hint="eastAsia"/>
        </w:rPr>
        <w:t>％に満たない例が多い。</w:t>
      </w:r>
    </w:p>
    <w:p w:rsidR="0073237F" w:rsidRDefault="0073237F" w:rsidP="006A1505">
      <w:pPr>
        <w:ind w:leftChars="100" w:left="480" w:hangingChars="100" w:hanging="240"/>
      </w:pPr>
      <w:r>
        <w:rPr>
          <w:rFonts w:hint="eastAsia"/>
        </w:rPr>
        <w:t>②　参考写真一枚から、好中球と単核細胞（リンパ球、マクロファージの合計）の比率を</w:t>
      </w:r>
      <w:r>
        <w:rPr>
          <w:rFonts w:hint="eastAsia"/>
        </w:rPr>
        <w:t>2</w:t>
      </w:r>
      <w:r>
        <w:rPr>
          <w:rFonts w:hint="eastAsia"/>
        </w:rPr>
        <w:t>名に算出させたところ、一名の者は、好中球</w:t>
      </w:r>
      <w:r>
        <w:rPr>
          <w:rFonts w:hint="eastAsia"/>
        </w:rPr>
        <w:t>41</w:t>
      </w:r>
      <w:r>
        <w:rPr>
          <w:rFonts w:hint="eastAsia"/>
        </w:rPr>
        <w:t>％、リンパ球</w:t>
      </w:r>
      <w:r>
        <w:rPr>
          <w:rStyle w:val="af0"/>
        </w:rPr>
        <w:footnoteReference w:id="1"/>
      </w:r>
      <w:r>
        <w:rPr>
          <w:rFonts w:hint="eastAsia"/>
        </w:rPr>
        <w:t>59</w:t>
      </w:r>
      <w:r>
        <w:rPr>
          <w:rFonts w:hint="eastAsia"/>
        </w:rPr>
        <w:t>％、他の一名の者は好中球</w:t>
      </w:r>
      <w:r>
        <w:rPr>
          <w:rFonts w:hint="eastAsia"/>
        </w:rPr>
        <w:t>51</w:t>
      </w:r>
      <w:r>
        <w:rPr>
          <w:rFonts w:hint="eastAsia"/>
        </w:rPr>
        <w:t>％、リンパ球</w:t>
      </w:r>
      <w:r>
        <w:rPr>
          <w:rFonts w:hint="eastAsia"/>
        </w:rPr>
        <w:t>48</w:t>
      </w:r>
      <w:r>
        <w:rPr>
          <w:rFonts w:hint="eastAsia"/>
        </w:rPr>
        <w:t>％（合計値が</w:t>
      </w:r>
      <w:r>
        <w:rPr>
          <w:rFonts w:hint="eastAsia"/>
        </w:rPr>
        <w:t>100</w:t>
      </w:r>
      <w:r>
        <w:rPr>
          <w:rFonts w:hint="eastAsia"/>
        </w:rPr>
        <w:t>％にならないのは、判別不能があるため）であった。すなわち、好中球比率は、通常の肺炎極期に比し、明らかに減少している。</w:t>
      </w:r>
    </w:p>
    <w:p w:rsidR="0073237F" w:rsidRDefault="0073237F" w:rsidP="006A1505">
      <w:pPr>
        <w:ind w:leftChars="100" w:left="480" w:hangingChars="100" w:hanging="240"/>
      </w:pPr>
      <w:r>
        <w:rPr>
          <w:rFonts w:hint="eastAsia"/>
        </w:rPr>
        <w:t>③　肺炎局所における好中球比率の低下は、末梢血好中球の減少か肺炎の過程で治癒期に近づいたことの</w:t>
      </w:r>
      <w:r>
        <w:rPr>
          <w:rFonts w:hint="eastAsia"/>
        </w:rPr>
        <w:t>2</w:t>
      </w:r>
      <w:r>
        <w:rPr>
          <w:rFonts w:hint="eastAsia"/>
        </w:rPr>
        <w:t>つの原因が考えられるところ、組織像で見る限り肺炎極期の組織像として判断して差し支えない。</w:t>
      </w:r>
    </w:p>
    <w:p w:rsidR="0073237F" w:rsidRDefault="0073237F" w:rsidP="006A1505">
      <w:pPr>
        <w:ind w:leftChars="100" w:left="480" w:hangingChars="100" w:hanging="240"/>
      </w:pPr>
      <w:r>
        <w:rPr>
          <w:rFonts w:hint="eastAsia"/>
        </w:rPr>
        <w:t>④　よって、好中球比率の減少から、末梢血好中球の減少が認められる。</w:t>
      </w:r>
    </w:p>
    <w:p w:rsidR="00BA52CE" w:rsidRDefault="00BA52CE" w:rsidP="006A1505">
      <w:pPr>
        <w:ind w:leftChars="100" w:left="480" w:hangingChars="100" w:hanging="240"/>
      </w:pPr>
    </w:p>
    <w:p w:rsidR="0073237F" w:rsidRPr="00176C09" w:rsidRDefault="00BA52CE" w:rsidP="006A1505">
      <w:pPr>
        <w:ind w:leftChars="100" w:left="240" w:firstLineChars="100" w:firstLine="240"/>
      </w:pPr>
      <w:r>
        <w:rPr>
          <w:rFonts w:hint="eastAsia"/>
        </w:rPr>
        <w:t>しかし、今般提出する逸見鑑定意見書</w:t>
      </w:r>
      <w:r w:rsidR="0073237F">
        <w:rPr>
          <w:rFonts w:hint="eastAsia"/>
        </w:rPr>
        <w:t>より、</w:t>
      </w:r>
      <w:r>
        <w:rPr>
          <w:rFonts w:hint="eastAsia"/>
        </w:rPr>
        <w:t>小林によるこのような判断手法が誤りであり</w:t>
      </w:r>
      <w:r w:rsidR="0073237F">
        <w:rPr>
          <w:rFonts w:hint="eastAsia"/>
        </w:rPr>
        <w:t>、参考写真から好中球減少症を認定することなど到底できないことが明らかとなった。</w:t>
      </w:r>
    </w:p>
    <w:p w:rsidR="0073237F" w:rsidRDefault="00D86072" w:rsidP="00D86072">
      <w:pPr>
        <w:pStyle w:val="1"/>
      </w:pPr>
      <w:bookmarkStart w:id="11" w:name="_Toc468748577"/>
      <w:r>
        <w:rPr>
          <w:rFonts w:hint="eastAsia"/>
        </w:rPr>
        <w:t xml:space="preserve">２　</w:t>
      </w:r>
      <w:r w:rsidR="0073237F">
        <w:rPr>
          <w:rFonts w:hint="eastAsia"/>
        </w:rPr>
        <w:t>逸見明博教授の鑑定意見書</w:t>
      </w:r>
      <w:r>
        <w:rPr>
          <w:rFonts w:hint="eastAsia"/>
        </w:rPr>
        <w:t>（</w:t>
      </w:r>
      <w:r w:rsidR="0073237F">
        <w:rPr>
          <w:rFonts w:hint="eastAsia"/>
        </w:rPr>
        <w:t>証拠</w:t>
      </w:r>
      <w:r>
        <w:rPr>
          <w:rFonts w:hint="eastAsia"/>
        </w:rPr>
        <w:t>番号１</w:t>
      </w:r>
      <w:r w:rsidR="0073237F">
        <w:rPr>
          <w:rFonts w:hint="eastAsia"/>
        </w:rPr>
        <w:t>）</w:t>
      </w:r>
      <w:bookmarkEnd w:id="11"/>
    </w:p>
    <w:p w:rsidR="00491B9E" w:rsidRDefault="00491B9E" w:rsidP="00491B9E">
      <w:pPr>
        <w:pStyle w:val="2"/>
      </w:pPr>
      <w:r>
        <w:rPr>
          <w:rFonts w:hint="eastAsia"/>
        </w:rPr>
        <w:t xml:space="preserve">(1) </w:t>
      </w:r>
      <w:r>
        <w:rPr>
          <w:rFonts w:hint="eastAsia"/>
        </w:rPr>
        <w:t>内容</w:t>
      </w:r>
    </w:p>
    <w:p w:rsidR="0073237F" w:rsidRDefault="0073237F" w:rsidP="00D86072">
      <w:pPr>
        <w:ind w:firstLineChars="100" w:firstLine="240"/>
      </w:pPr>
      <w:r>
        <w:rPr>
          <w:rFonts w:hint="eastAsia"/>
        </w:rPr>
        <w:t>本請求にあたり、提出した新証拠</w:t>
      </w:r>
      <w:r w:rsidR="00BA52CE">
        <w:rPr>
          <w:rFonts w:hint="eastAsia"/>
        </w:rPr>
        <w:t>１</w:t>
      </w:r>
      <w:r>
        <w:rPr>
          <w:rFonts w:hint="eastAsia"/>
        </w:rPr>
        <w:t>は、日本大学医学部病態病理学系人体病理学分野教授の逸見明博氏が、参考写真から、好中球減少症の認定をすることの可否について鑑定意見を述べたものである。新証拠</w:t>
      </w:r>
      <w:r w:rsidR="00BA52CE">
        <w:rPr>
          <w:rFonts w:hint="eastAsia"/>
        </w:rPr>
        <w:t>１</w:t>
      </w:r>
      <w:r>
        <w:rPr>
          <w:rFonts w:hint="eastAsia"/>
        </w:rPr>
        <w:t>別紙に記載のとおり、逸見氏は、約</w:t>
      </w:r>
      <w:r>
        <w:rPr>
          <w:rFonts w:hint="eastAsia"/>
        </w:rPr>
        <w:t>30</w:t>
      </w:r>
      <w:r>
        <w:rPr>
          <w:rFonts w:hint="eastAsia"/>
        </w:rPr>
        <w:t>年病理学に携わっている専門家である。その逸見氏は、結論として参考写</w:t>
      </w:r>
      <w:r w:rsidR="00A15B82">
        <w:rPr>
          <w:rFonts w:hint="eastAsia"/>
        </w:rPr>
        <w:t>真から、これが好中球減少症の患者の肺炎と判断することはできない、</w:t>
      </w:r>
      <w:r>
        <w:rPr>
          <w:rFonts w:hint="eastAsia"/>
        </w:rPr>
        <w:t>むしろ、好中球減少症はなかったと考えるのが自然である、と結論付けた。</w:t>
      </w:r>
    </w:p>
    <w:p w:rsidR="0073237F" w:rsidRDefault="0073237F" w:rsidP="00D86072">
      <w:pPr>
        <w:ind w:firstLineChars="100" w:firstLine="240"/>
      </w:pPr>
      <w:r>
        <w:rPr>
          <w:rFonts w:hint="eastAsia"/>
        </w:rPr>
        <w:lastRenderedPageBreak/>
        <w:t>逸見氏は、</w:t>
      </w:r>
      <w:r w:rsidR="004E5235">
        <w:rPr>
          <w:rFonts w:hint="eastAsia"/>
        </w:rPr>
        <w:t>まず</w:t>
      </w:r>
      <w:r w:rsidR="00A15B82">
        <w:rPr>
          <w:rFonts w:hint="eastAsia"/>
        </w:rPr>
        <w:t>、好中球減少症があるかどうかを判定する場合は、骨髄や末梢血の所見が必要であり、肺の組織写真から好中球減少症を判断すること自体が問題であると指摘し、そのことは逸見氏以外の病理学者も同様の指摘をしているとのことである。そして、小林氏が実施したような、</w:t>
      </w:r>
      <w:r w:rsidR="004E5235">
        <w:rPr>
          <w:rFonts w:hint="eastAsia"/>
        </w:rPr>
        <w:t>組織写真から細胞を同定するということ自体</w:t>
      </w:r>
      <w:r w:rsidR="00A15B82">
        <w:rPr>
          <w:rFonts w:hint="eastAsia"/>
        </w:rPr>
        <w:t>、本来的に</w:t>
      </w:r>
      <w:r w:rsidR="004E5235">
        <w:rPr>
          <w:rFonts w:hint="eastAsia"/>
        </w:rPr>
        <w:t>困難</w:t>
      </w:r>
      <w:r w:rsidR="00A15B82">
        <w:rPr>
          <w:rFonts w:hint="eastAsia"/>
        </w:rPr>
        <w:t>な作業</w:t>
      </w:r>
      <w:r w:rsidR="004E5235">
        <w:rPr>
          <w:rFonts w:hint="eastAsia"/>
        </w:rPr>
        <w:t>であり、</w:t>
      </w:r>
      <w:r>
        <w:rPr>
          <w:rFonts w:hint="eastAsia"/>
        </w:rPr>
        <w:t>多くの細胞は同定困難である</w:t>
      </w:r>
      <w:r w:rsidR="004E5235">
        <w:rPr>
          <w:rFonts w:hint="eastAsia"/>
        </w:rPr>
        <w:t>とした。その</w:t>
      </w:r>
      <w:r>
        <w:rPr>
          <w:rFonts w:hint="eastAsia"/>
        </w:rPr>
        <w:t>ことを前提にしながら、あえて細胞を算出すれば、参考写真において出現している細胞の大半が好中球であると考えられると述べている（</w:t>
      </w:r>
      <w:r>
        <w:rPr>
          <w:rFonts w:hint="eastAsia"/>
        </w:rPr>
        <w:t>1</w:t>
      </w:r>
      <w:r>
        <w:rPr>
          <w:rFonts w:hint="eastAsia"/>
        </w:rPr>
        <w:t>頁）。また、逸見氏は、他</w:t>
      </w:r>
      <w:r>
        <w:rPr>
          <w:rFonts w:hint="eastAsia"/>
        </w:rPr>
        <w:t>5</w:t>
      </w:r>
      <w:r>
        <w:rPr>
          <w:rFonts w:hint="eastAsia"/>
        </w:rPr>
        <w:t>名の病理医についてもアンケートを行い、比率を計測しているが、下記のグラフのとおり、結果にはかなりばらつきがみられた（</w:t>
      </w:r>
      <w:r>
        <w:rPr>
          <w:rFonts w:hint="eastAsia"/>
        </w:rPr>
        <w:t>2</w:t>
      </w:r>
      <w:r>
        <w:rPr>
          <w:rFonts w:hint="eastAsia"/>
        </w:rPr>
        <w:t>頁）。</w:t>
      </w:r>
    </w:p>
    <w:p w:rsidR="0073237F" w:rsidRDefault="0073237F" w:rsidP="0073237F">
      <w:pPr>
        <w:rPr>
          <w:noProof/>
        </w:rPr>
      </w:pPr>
    </w:p>
    <w:p w:rsidR="00111079" w:rsidRDefault="00111079" w:rsidP="0073237F">
      <w:pPr>
        <w:rPr>
          <w:rFonts w:eastAsia="ＭＳ 明朝"/>
          <w:b/>
        </w:rPr>
      </w:pPr>
      <w:r>
        <w:rPr>
          <w:rFonts w:hint="eastAsia"/>
          <w:noProof/>
        </w:rPr>
        <w:t>【グラフ</w:t>
      </w:r>
      <w:bookmarkStart w:id="12" w:name="_GoBack"/>
      <w:bookmarkEnd w:id="12"/>
      <w:r>
        <w:rPr>
          <w:rFonts w:hint="eastAsia"/>
          <w:noProof/>
        </w:rPr>
        <w:t>省略】</w:t>
      </w:r>
    </w:p>
    <w:p w:rsidR="0073237F" w:rsidRPr="00DA7BEA" w:rsidRDefault="0073237F" w:rsidP="0073237F">
      <w:pPr>
        <w:ind w:leftChars="100" w:left="240" w:firstLineChars="100" w:firstLine="240"/>
      </w:pPr>
    </w:p>
    <w:p w:rsidR="0073237F" w:rsidRDefault="0073237F" w:rsidP="0073237F">
      <w:pPr>
        <w:ind w:leftChars="100" w:left="240"/>
      </w:pPr>
      <w:r>
        <w:rPr>
          <w:rFonts w:hint="eastAsia"/>
        </w:rPr>
        <w:t>このことは、</w:t>
      </w:r>
      <w:r w:rsidR="004E5235">
        <w:rPr>
          <w:rFonts w:hint="eastAsia"/>
        </w:rPr>
        <w:t>まさしく</w:t>
      </w:r>
      <w:r>
        <w:rPr>
          <w:rFonts w:hint="eastAsia"/>
        </w:rPr>
        <w:t>参考写真</w:t>
      </w:r>
      <w:r w:rsidR="004E5235">
        <w:rPr>
          <w:rFonts w:hint="eastAsia"/>
        </w:rPr>
        <w:t>のような組織写真</w:t>
      </w:r>
      <w:r>
        <w:rPr>
          <w:rFonts w:hint="eastAsia"/>
        </w:rPr>
        <w:t>から好中球</w:t>
      </w:r>
      <w:r w:rsidR="004E5235">
        <w:rPr>
          <w:rFonts w:hint="eastAsia"/>
        </w:rPr>
        <w:t>などの細胞</w:t>
      </w:r>
      <w:r>
        <w:rPr>
          <w:rFonts w:hint="eastAsia"/>
        </w:rPr>
        <w:t>の比率を算出することがいかに困難かを示している。つまり、小林が前提とした好中球比率が</w:t>
      </w:r>
      <w:r>
        <w:rPr>
          <w:rFonts w:hint="eastAsia"/>
        </w:rPr>
        <w:t>41</w:t>
      </w:r>
      <w:r>
        <w:rPr>
          <w:rFonts w:hint="eastAsia"/>
        </w:rPr>
        <w:t>％又は</w:t>
      </w:r>
      <w:r>
        <w:rPr>
          <w:rFonts w:hint="eastAsia"/>
        </w:rPr>
        <w:t>51</w:t>
      </w:r>
      <w:r>
        <w:rPr>
          <w:rFonts w:hint="eastAsia"/>
        </w:rPr>
        <w:t>％という比率の信用性は極めて低いことが明らかになった。</w:t>
      </w:r>
    </w:p>
    <w:p w:rsidR="0073237F" w:rsidRDefault="0073237F" w:rsidP="0073237F">
      <w:pPr>
        <w:ind w:leftChars="100" w:left="240" w:firstLineChars="100" w:firstLine="240"/>
      </w:pPr>
      <w:r>
        <w:rPr>
          <w:rFonts w:hint="eastAsia"/>
        </w:rPr>
        <w:t>また、仮に参考写真の好中球比率が</w:t>
      </w:r>
      <w:r>
        <w:rPr>
          <w:rFonts w:hint="eastAsia"/>
        </w:rPr>
        <w:t>41</w:t>
      </w:r>
      <w:r>
        <w:rPr>
          <w:rFonts w:hint="eastAsia"/>
        </w:rPr>
        <w:t>％又は</w:t>
      </w:r>
      <w:r>
        <w:rPr>
          <w:rFonts w:hint="eastAsia"/>
        </w:rPr>
        <w:t>51</w:t>
      </w:r>
      <w:r>
        <w:rPr>
          <w:rFonts w:hint="eastAsia"/>
        </w:rPr>
        <w:t>％だとしても</w:t>
      </w:r>
      <w:r w:rsidR="00A15B82">
        <w:rPr>
          <w:rFonts w:hint="eastAsia"/>
        </w:rPr>
        <w:t>、それが好中球減少症を示すものではない。すなわち、肺の一部の組織写真の好中球比率と、</w:t>
      </w:r>
      <w:r>
        <w:rPr>
          <w:rFonts w:hint="eastAsia"/>
        </w:rPr>
        <w:t>末梢血中の好中球が減少していること</w:t>
      </w:r>
      <w:r w:rsidR="00A15B82">
        <w:rPr>
          <w:rFonts w:hint="eastAsia"/>
        </w:rPr>
        <w:t>は関連しないということである。また、炎症の時期との関連からも、本件では好中球減少症とは</w:t>
      </w:r>
      <w:r>
        <w:rPr>
          <w:rFonts w:hint="eastAsia"/>
        </w:rPr>
        <w:t>到底いえないことも新証拠</w:t>
      </w:r>
      <w:r w:rsidR="004E5235">
        <w:rPr>
          <w:rFonts w:hint="eastAsia"/>
        </w:rPr>
        <w:t>１</w:t>
      </w:r>
      <w:r>
        <w:rPr>
          <w:rFonts w:hint="eastAsia"/>
        </w:rPr>
        <w:t>で</w:t>
      </w:r>
      <w:r w:rsidR="00B43C1B">
        <w:rPr>
          <w:rFonts w:hint="eastAsia"/>
        </w:rPr>
        <w:t>明らかとなった。逸見氏は、組織障害が起こった場合の反応について以下のように述べる。</w:t>
      </w:r>
    </w:p>
    <w:p w:rsidR="0073237F" w:rsidRDefault="0073237F" w:rsidP="0073237F">
      <w:pPr>
        <w:ind w:leftChars="200" w:left="720" w:hangingChars="100" w:hanging="240"/>
        <w:rPr>
          <w:rFonts w:eastAsia="ＭＳ 明朝" w:hAnsi="ＭＳ 明朝"/>
        </w:rPr>
      </w:pPr>
      <w:r>
        <w:rPr>
          <w:rFonts w:hint="eastAsia"/>
        </w:rPr>
        <w:t>①　組織障害に対する局所の反応を炎症反応という。炎症反応には、急性</w:t>
      </w:r>
      <w:r w:rsidR="00EE452F">
        <w:rPr>
          <w:rFonts w:hint="eastAsia"/>
        </w:rPr>
        <w:t>（細胞が壊死してから時間が経っていない段階）</w:t>
      </w:r>
      <w:r>
        <w:rPr>
          <w:rFonts w:hint="eastAsia"/>
        </w:rPr>
        <w:t>の浸出性炎と慢性</w:t>
      </w:r>
      <w:r w:rsidR="00EE452F">
        <w:rPr>
          <w:rFonts w:hint="eastAsia"/>
        </w:rPr>
        <w:t>（細胞が壊死してから時間が経っている段階）</w:t>
      </w:r>
      <w:r>
        <w:rPr>
          <w:rFonts w:hint="eastAsia"/>
        </w:rPr>
        <w:t>の増殖性炎がある。組織障害が起ると、浸出性炎という反応が起こったのち、増殖性炎という反応が起こる。浸出反応とは、</w:t>
      </w:r>
      <w:r>
        <w:rPr>
          <w:rFonts w:eastAsia="ＭＳ 明朝" w:hAnsi="ＭＳ 明朝"/>
        </w:rPr>
        <w:t>局所の血管が拡張し充血（動脈血が増える状態）</w:t>
      </w:r>
      <w:r>
        <w:rPr>
          <w:rFonts w:hAnsi="ＭＳ 明朝" w:hint="eastAsia"/>
        </w:rPr>
        <w:t>や浸出（</w:t>
      </w:r>
      <w:r>
        <w:rPr>
          <w:rFonts w:eastAsia="ＭＳ 明朝" w:hAnsi="ＭＳ 明朝"/>
        </w:rPr>
        <w:t>血管内の成分が血管外に出ていく</w:t>
      </w:r>
      <w:r>
        <w:rPr>
          <w:rFonts w:hAnsi="ＭＳ 明朝" w:hint="eastAsia"/>
        </w:rPr>
        <w:t>現象）</w:t>
      </w:r>
      <w:r>
        <w:rPr>
          <w:rFonts w:eastAsia="ＭＳ 明朝" w:hAnsi="ＭＳ 明朝"/>
        </w:rPr>
        <w:t>がおこ</w:t>
      </w:r>
      <w:r>
        <w:rPr>
          <w:rFonts w:hAnsi="ＭＳ 明朝" w:hint="eastAsia"/>
        </w:rPr>
        <w:t>る反応をいう。増殖反応とは、</w:t>
      </w:r>
      <w:r w:rsidRPr="00660CD8">
        <w:rPr>
          <w:rFonts w:eastAsia="ＭＳ 明朝" w:hAnsi="ＭＳ 明朝"/>
        </w:rPr>
        <w:t>線維芽細胞が増殖し壊死組織を線維性結合組織（線維性結合組織とは、線</w:t>
      </w:r>
      <w:r w:rsidRPr="00660CD8">
        <w:rPr>
          <w:rFonts w:eastAsia="ＭＳ 明朝" w:hAnsi="ＭＳ 明朝"/>
        </w:rPr>
        <w:lastRenderedPageBreak/>
        <w:t>維芽細胞と</w:t>
      </w:r>
      <w:r>
        <w:rPr>
          <w:rFonts w:eastAsia="ＭＳ 明朝" w:hAnsi="ＭＳ 明朝"/>
        </w:rPr>
        <w:t>、</w:t>
      </w:r>
      <w:r w:rsidRPr="00660CD8">
        <w:rPr>
          <w:rFonts w:eastAsia="ＭＳ 明朝" w:hAnsi="ＭＳ 明朝"/>
        </w:rPr>
        <w:t>線維芽細胞によって作られた多量のコラーゲン線維からなる組織である</w:t>
      </w:r>
      <w:r>
        <w:rPr>
          <w:rFonts w:eastAsia="ＭＳ 明朝" w:hAnsi="ＭＳ 明朝" w:hint="eastAsia"/>
        </w:rPr>
        <w:t>。</w:t>
      </w:r>
      <w:r w:rsidRPr="00660CD8">
        <w:rPr>
          <w:rFonts w:eastAsia="ＭＳ 明朝" w:hAnsi="ＭＳ 明朝"/>
        </w:rPr>
        <w:t>）で置き換えようとする反応</w:t>
      </w:r>
      <w:r w:rsidR="00EE452F">
        <w:rPr>
          <w:rFonts w:eastAsia="ＭＳ 明朝" w:hAnsi="ＭＳ 明朝" w:hint="eastAsia"/>
        </w:rPr>
        <w:t>をいう。なお、繊維性</w:t>
      </w:r>
      <w:r>
        <w:rPr>
          <w:rFonts w:eastAsia="ＭＳ 明朝" w:hAnsi="ＭＳ 明朝" w:hint="eastAsia"/>
        </w:rPr>
        <w:t>組織は、増殖の過程で</w:t>
      </w:r>
      <w:r w:rsidRPr="00294625">
        <w:rPr>
          <w:rFonts w:eastAsia="ＭＳ 明朝" w:hAnsi="ＭＳ 明朝"/>
        </w:rPr>
        <w:t>肉芽組織</w:t>
      </w:r>
      <w:r>
        <w:rPr>
          <w:rFonts w:eastAsia="ＭＳ 明朝" w:hAnsi="ＭＳ 明朝" w:hint="eastAsia"/>
        </w:rPr>
        <w:t>とよばれる時期</w:t>
      </w:r>
      <w:r w:rsidRPr="00C0772E">
        <w:rPr>
          <w:rFonts w:eastAsia="ＭＳ 明朝" w:hAnsi="ＭＳ 明朝"/>
        </w:rPr>
        <w:t>から</w:t>
      </w:r>
      <w:r w:rsidRPr="00294625">
        <w:rPr>
          <w:rFonts w:eastAsia="ＭＳ 明朝" w:hAnsi="ＭＳ 明朝"/>
        </w:rPr>
        <w:t>瘢痕組織</w:t>
      </w:r>
      <w:r>
        <w:rPr>
          <w:rFonts w:eastAsia="ＭＳ 明朝" w:hAnsi="ＭＳ 明朝" w:hint="eastAsia"/>
        </w:rPr>
        <w:t>と呼ばれる組織</w:t>
      </w:r>
      <w:r>
        <w:rPr>
          <w:rFonts w:eastAsia="ＭＳ 明朝" w:hAnsi="ＭＳ 明朝"/>
        </w:rPr>
        <w:t>へ</w:t>
      </w:r>
      <w:r>
        <w:rPr>
          <w:rFonts w:eastAsia="ＭＳ 明朝" w:hAnsi="ＭＳ 明朝" w:hint="eastAsia"/>
        </w:rPr>
        <w:t>と</w:t>
      </w:r>
      <w:r w:rsidRPr="00294625">
        <w:rPr>
          <w:rFonts w:eastAsia="ＭＳ 明朝" w:hAnsi="ＭＳ 明朝"/>
        </w:rPr>
        <w:t>移行</w:t>
      </w:r>
      <w:r>
        <w:rPr>
          <w:rFonts w:eastAsia="ＭＳ 明朝" w:hAnsi="ＭＳ 明朝" w:hint="eastAsia"/>
        </w:rPr>
        <w:t>していく（肉芽組織から瘢痕組織への変化を器質化がおこるという。）。</w:t>
      </w:r>
    </w:p>
    <w:p w:rsidR="0073237F" w:rsidRDefault="0073237F" w:rsidP="0073237F">
      <w:pPr>
        <w:ind w:leftChars="300" w:left="720" w:firstLineChars="100" w:firstLine="240"/>
      </w:pPr>
      <w:r>
        <w:rPr>
          <w:rFonts w:hint="eastAsia"/>
        </w:rPr>
        <w:t>なお、組織障害が起こっても反応の起こらない変質性炎という概念もあるが、参考写真は、浸出反応の像を示しており、変質性炎とは考えられない。</w:t>
      </w:r>
    </w:p>
    <w:p w:rsidR="0073237F" w:rsidRDefault="0073237F" w:rsidP="0073237F">
      <w:pPr>
        <w:ind w:leftChars="200" w:left="720" w:hangingChars="100" w:hanging="240"/>
      </w:pPr>
      <w:r>
        <w:rPr>
          <w:rFonts w:hint="eastAsia"/>
        </w:rPr>
        <w:t>②　細菌感染による組織障害が起こると局所に多量の好中球の浸出が見ら</w:t>
      </w:r>
      <w:r w:rsidR="00F875E3">
        <w:rPr>
          <w:rFonts w:hint="eastAsia"/>
        </w:rPr>
        <w:t>れる。これを化膿性炎とよび浸出性炎の一つである。好中球が細菌を貪</w:t>
      </w:r>
      <w:r>
        <w:rPr>
          <w:rFonts w:hint="eastAsia"/>
        </w:rPr>
        <w:t>食</w:t>
      </w:r>
      <w:r w:rsidR="00F875E3">
        <w:rPr>
          <w:rFonts w:hint="eastAsia"/>
        </w:rPr>
        <w:t>した後、少し遅れてマクロファージが浸出し、壊死組織等を盛んに貪</w:t>
      </w:r>
      <w:r>
        <w:rPr>
          <w:rFonts w:hint="eastAsia"/>
        </w:rPr>
        <w:t>食する。マクロファージによって病巣部が綺麗になると増殖反応が起こり、リンパ球も増殖する。すなわち、下記の図のと</w:t>
      </w:r>
      <w:r w:rsidR="00EE452F">
        <w:rPr>
          <w:rFonts w:hint="eastAsia"/>
        </w:rPr>
        <w:t>おり、炎症反応のどの段階であるかによってどの細胞が多いかは異なり、急性期には好中球が多く集まり、慢性期に至るにつれて好中球の数は減少するのが通常の炎症経過である</w:t>
      </w:r>
      <w:r>
        <w:rPr>
          <w:rFonts w:hint="eastAsia"/>
        </w:rPr>
        <w:t>。</w:t>
      </w:r>
    </w:p>
    <w:p w:rsidR="0073237F" w:rsidRDefault="0073237F" w:rsidP="0073237F">
      <w:pPr>
        <w:ind w:leftChars="200" w:left="720" w:hangingChars="100" w:hanging="240"/>
      </w:pPr>
      <w:r>
        <w:rPr>
          <w:rFonts w:hAnsi="ＭＳ 明朝" w:hint="eastAsia"/>
          <w:noProof/>
        </w:rPr>
        <w:lastRenderedPageBreak/>
        <w:drawing>
          <wp:inline distT="0" distB="0" distL="0" distR="0" wp14:anchorId="30A0E03D" wp14:editId="26C758E8">
            <wp:extent cx="5185124" cy="388884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炎症経過.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8998" cy="3891749"/>
                    </a:xfrm>
                    <a:prstGeom prst="rect">
                      <a:avLst/>
                    </a:prstGeom>
                  </pic:spPr>
                </pic:pic>
              </a:graphicData>
            </a:graphic>
          </wp:inline>
        </w:drawing>
      </w:r>
    </w:p>
    <w:p w:rsidR="0073237F" w:rsidRDefault="0073237F" w:rsidP="0073237F">
      <w:pPr>
        <w:ind w:leftChars="200" w:left="720" w:hangingChars="100" w:hanging="240"/>
        <w:rPr>
          <w:rFonts w:hAnsi="ＭＳ 明朝"/>
        </w:rPr>
      </w:pPr>
      <w:r>
        <w:rPr>
          <w:rFonts w:hint="eastAsia"/>
        </w:rPr>
        <w:t xml:space="preserve">③　</w:t>
      </w:r>
      <w:r>
        <w:rPr>
          <w:rFonts w:hAnsi="ＭＳ 明朝" w:hint="eastAsia"/>
        </w:rPr>
        <w:t>炎症病巣において肉芽組織は病巣と正常部組織の移行部から発生し病巣の中心部に向かって器質化が進展する（図の①～④の順番）。したがって、</w:t>
      </w:r>
      <w:r w:rsidR="00EE452F">
        <w:rPr>
          <w:rFonts w:hAnsi="ＭＳ 明朝" w:hint="eastAsia"/>
        </w:rPr>
        <w:t>細胞の壊死から同じくらいの時間が経過した細胞であったとしても、その観察する部位・場所によっては</w:t>
      </w:r>
      <w:r>
        <w:rPr>
          <w:rFonts w:hAnsi="ＭＳ 明朝" w:hint="eastAsia"/>
        </w:rPr>
        <w:t>、好中球が多い場所とマクロファージが多い場所、リンパ球が多い場所が存在することになる。</w:t>
      </w:r>
      <w:r w:rsidR="00EE452F">
        <w:rPr>
          <w:rFonts w:hAnsi="ＭＳ 明朝" w:hint="eastAsia"/>
        </w:rPr>
        <w:t>すなわち、組織の一部分の写真のみから、組織全体の好中球が少ないとか多いとか評価すること自体が非科学的であることを示している。</w:t>
      </w:r>
    </w:p>
    <w:p w:rsidR="0073237F" w:rsidRDefault="0073237F" w:rsidP="0073237F">
      <w:pPr>
        <w:ind w:leftChars="200" w:left="720" w:hangingChars="100" w:hanging="240"/>
        <w:rPr>
          <w:rFonts w:hAnsi="ＭＳ 明朝"/>
        </w:rPr>
      </w:pPr>
      <w:r>
        <w:rPr>
          <w:rFonts w:hAnsi="ＭＳ 明朝"/>
          <w:noProof/>
        </w:rPr>
        <w:lastRenderedPageBreak/>
        <w:drawing>
          <wp:inline distT="0" distB="0" distL="0" distR="0" wp14:anchorId="48AA8077" wp14:editId="500F3A4F">
            <wp:extent cx="4931417" cy="369856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器質化過程.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9510" cy="3704633"/>
                    </a:xfrm>
                    <a:prstGeom prst="rect">
                      <a:avLst/>
                    </a:prstGeom>
                  </pic:spPr>
                </pic:pic>
              </a:graphicData>
            </a:graphic>
          </wp:inline>
        </w:drawing>
      </w:r>
    </w:p>
    <w:p w:rsidR="0073237F" w:rsidRDefault="0073237F" w:rsidP="0073237F"/>
    <w:p w:rsidR="0073237F" w:rsidRDefault="0073237F" w:rsidP="0073237F">
      <w:pPr>
        <w:ind w:leftChars="200" w:left="720" w:hangingChars="100" w:hanging="240"/>
      </w:pPr>
      <w:r>
        <w:rPr>
          <w:rFonts w:hint="eastAsia"/>
        </w:rPr>
        <w:t xml:space="preserve">④　</w:t>
      </w:r>
      <w:r w:rsidR="00EE452F">
        <w:rPr>
          <w:rFonts w:hint="eastAsia"/>
        </w:rPr>
        <w:t>その中でも肺炎は、肺の中で時間と場所を異</w:t>
      </w:r>
      <w:r>
        <w:rPr>
          <w:rFonts w:hint="eastAsia"/>
        </w:rPr>
        <w:t>にして炎症病巣が多発して発生してくる。したがって、下記の図のように新旧の病巣が重なりあうと、組織像は複雑化し、好中球、マクロファージ、リンパ球も混在することになる。</w:t>
      </w:r>
      <w:r w:rsidR="00EE452F">
        <w:rPr>
          <w:rFonts w:hint="eastAsia"/>
        </w:rPr>
        <w:t>すなわち、肺の一部の組織画像のみから、好中球、マクロファージ、リンパ球の比率を語ることは極めて非科学的であり、肺炎の特徴を全く捉えていないということである。</w:t>
      </w:r>
    </w:p>
    <w:p w:rsidR="0073237F" w:rsidRDefault="0073237F" w:rsidP="0073237F">
      <w:pPr>
        <w:ind w:leftChars="200" w:left="720" w:hangingChars="100" w:hanging="240"/>
      </w:pPr>
      <w:r>
        <w:rPr>
          <w:rFonts w:hAnsi="ＭＳ 明朝" w:hint="eastAsia"/>
          <w:noProof/>
        </w:rPr>
        <w:lastRenderedPageBreak/>
        <w:drawing>
          <wp:inline distT="0" distB="0" distL="0" distR="0" wp14:anchorId="733CC3CF" wp14:editId="7D30D79A">
            <wp:extent cx="4679473" cy="350960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肺炎の分布.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83088" cy="3512316"/>
                    </a:xfrm>
                    <a:prstGeom prst="rect">
                      <a:avLst/>
                    </a:prstGeom>
                  </pic:spPr>
                </pic:pic>
              </a:graphicData>
            </a:graphic>
          </wp:inline>
        </w:drawing>
      </w:r>
    </w:p>
    <w:p w:rsidR="0073237F" w:rsidRDefault="0073237F" w:rsidP="0073237F">
      <w:pPr>
        <w:ind w:leftChars="200" w:left="480" w:firstLineChars="100" w:firstLine="240"/>
      </w:pPr>
      <w:r>
        <w:rPr>
          <w:rFonts w:hint="eastAsia"/>
        </w:rPr>
        <w:t>と説明している（</w:t>
      </w:r>
      <w:r>
        <w:rPr>
          <w:rFonts w:hint="eastAsia"/>
        </w:rPr>
        <w:t>2</w:t>
      </w:r>
      <w:r>
        <w:rPr>
          <w:rFonts w:hint="eastAsia"/>
        </w:rPr>
        <w:t>～</w:t>
      </w:r>
      <w:r>
        <w:rPr>
          <w:rFonts w:hint="eastAsia"/>
        </w:rPr>
        <w:t>12</w:t>
      </w:r>
      <w:r>
        <w:rPr>
          <w:rFonts w:hint="eastAsia"/>
        </w:rPr>
        <w:t>頁）。</w:t>
      </w:r>
    </w:p>
    <w:p w:rsidR="0073237F" w:rsidRDefault="00EE452F" w:rsidP="0073237F">
      <w:pPr>
        <w:ind w:leftChars="200" w:left="480" w:firstLineChars="100" w:firstLine="240"/>
      </w:pPr>
      <w:r>
        <w:rPr>
          <w:rFonts w:hint="eastAsia"/>
        </w:rPr>
        <w:t>ここまでの話をまとめると、</w:t>
      </w:r>
      <w:r w:rsidR="0073237F">
        <w:rPr>
          <w:rFonts w:hint="eastAsia"/>
        </w:rPr>
        <w:t>組織障害が起こった場合の好中球、マクロファージ、リンパ球の比率は、</w:t>
      </w:r>
    </w:p>
    <w:p w:rsidR="0073237F" w:rsidRDefault="0073237F" w:rsidP="0073237F">
      <w:pPr>
        <w:ind w:leftChars="200" w:left="480" w:firstLineChars="100" w:firstLine="240"/>
      </w:pPr>
      <w:r>
        <w:rPr>
          <w:rFonts w:hint="eastAsia"/>
        </w:rPr>
        <w:t>①　同じ組織障害でも、どの段階であるかによって異なる。</w:t>
      </w:r>
    </w:p>
    <w:p w:rsidR="0073237F" w:rsidRDefault="0073237F" w:rsidP="0073237F">
      <w:pPr>
        <w:ind w:leftChars="200" w:left="480" w:firstLineChars="100" w:firstLine="240"/>
      </w:pPr>
      <w:r>
        <w:rPr>
          <w:rFonts w:hint="eastAsia"/>
        </w:rPr>
        <w:t>②　同じ組織障害でも、どの場所を切り出したかによっても異なる。</w:t>
      </w:r>
    </w:p>
    <w:p w:rsidR="0073237F" w:rsidRDefault="0073237F" w:rsidP="0073237F">
      <w:pPr>
        <w:ind w:leftChars="200" w:left="480" w:firstLineChars="100" w:firstLine="240"/>
      </w:pPr>
      <w:r>
        <w:rPr>
          <w:rFonts w:hint="eastAsia"/>
        </w:rPr>
        <w:t>③　新旧の病巣の重なり合いの有無等でも異なる。</w:t>
      </w:r>
    </w:p>
    <w:p w:rsidR="0073237F" w:rsidRDefault="0073237F" w:rsidP="0073237F">
      <w:pPr>
        <w:ind w:leftChars="200" w:left="480" w:firstLineChars="100" w:firstLine="240"/>
      </w:pPr>
      <w:r>
        <w:rPr>
          <w:rFonts w:hint="eastAsia"/>
        </w:rPr>
        <w:t>のである。このように諸条件で比率が大きく異なる前提を無視し、参考写真</w:t>
      </w:r>
      <w:r>
        <w:rPr>
          <w:rFonts w:hint="eastAsia"/>
        </w:rPr>
        <w:t>1</w:t>
      </w:r>
      <w:r>
        <w:rPr>
          <w:rFonts w:hint="eastAsia"/>
        </w:rPr>
        <w:t>枚における好中球比率から好中球減少症を導くことなどできるはずがない。</w:t>
      </w:r>
      <w:r w:rsidR="00721106">
        <w:rPr>
          <w:rFonts w:hint="eastAsia"/>
        </w:rPr>
        <w:t>まして肺炎の病巣についての組織写真</w:t>
      </w:r>
      <w:r w:rsidR="00721106">
        <w:rPr>
          <w:rFonts w:hint="eastAsia"/>
        </w:rPr>
        <w:t>1</w:t>
      </w:r>
      <w:r w:rsidR="00721106">
        <w:rPr>
          <w:rFonts w:hint="eastAsia"/>
        </w:rPr>
        <w:t>枚から好中球減少症を導くことは尚更不可能ということである。</w:t>
      </w:r>
    </w:p>
    <w:p w:rsidR="0073237F" w:rsidRDefault="0073237F" w:rsidP="0073237F">
      <w:pPr>
        <w:ind w:leftChars="200" w:left="480" w:firstLineChars="100" w:firstLine="240"/>
      </w:pPr>
      <w:r>
        <w:rPr>
          <w:rFonts w:hint="eastAsia"/>
        </w:rPr>
        <w:t>実際、逸見氏は、解剖所見から、肺の病巣には化膿性炎という浸出反応だけでなく、慢性炎病巣も含まれていたことが明らかとも述べている（</w:t>
      </w:r>
      <w:r>
        <w:rPr>
          <w:rFonts w:hint="eastAsia"/>
        </w:rPr>
        <w:t>16</w:t>
      </w:r>
      <w:r>
        <w:rPr>
          <w:rFonts w:hint="eastAsia"/>
        </w:rPr>
        <w:t>頁）。</w:t>
      </w:r>
      <w:r w:rsidR="00075FA1">
        <w:rPr>
          <w:rFonts w:hint="eastAsia"/>
        </w:rPr>
        <w:t>つまり、</w:t>
      </w:r>
      <w:r>
        <w:rPr>
          <w:rFonts w:hint="eastAsia"/>
        </w:rPr>
        <w:t>關の肺にはリンパ球が増殖している病巣部</w:t>
      </w:r>
      <w:r w:rsidR="00075FA1">
        <w:rPr>
          <w:rFonts w:hint="eastAsia"/>
        </w:rPr>
        <w:t>（上記の図の「増殖反応の時期」の細胞）</w:t>
      </w:r>
      <w:r>
        <w:rPr>
          <w:rFonts w:hint="eastAsia"/>
        </w:rPr>
        <w:t>もあったということである。</w:t>
      </w:r>
      <w:r w:rsidR="00075FA1">
        <w:rPr>
          <w:rFonts w:hint="eastAsia"/>
        </w:rPr>
        <w:t>これは、</w:t>
      </w:r>
      <w:r>
        <w:rPr>
          <w:rFonts w:hint="eastAsia"/>
        </w:rPr>
        <w:t>關が</w:t>
      </w:r>
      <w:r w:rsidR="00075FA1">
        <w:rPr>
          <w:rFonts w:hint="eastAsia"/>
        </w:rPr>
        <w:t>参考写真の中の好中球の数が少ないことと、關が</w:t>
      </w:r>
      <w:r>
        <w:rPr>
          <w:rFonts w:hint="eastAsia"/>
        </w:rPr>
        <w:t>好中球減少症に罹患して</w:t>
      </w:r>
      <w:r w:rsidR="00075FA1">
        <w:rPr>
          <w:rFonts w:hint="eastAsia"/>
        </w:rPr>
        <w:t>いるかどうかとは全く関連性がないことを示している。</w:t>
      </w:r>
    </w:p>
    <w:p w:rsidR="00937F70" w:rsidRDefault="0073237F" w:rsidP="0073237F">
      <w:pPr>
        <w:ind w:leftChars="200" w:left="480" w:firstLineChars="100" w:firstLine="240"/>
      </w:pPr>
      <w:r>
        <w:rPr>
          <w:rFonts w:hint="eastAsia"/>
        </w:rPr>
        <w:lastRenderedPageBreak/>
        <w:t>さらに、</w:t>
      </w:r>
      <w:r w:rsidR="00937F70">
        <w:rPr>
          <w:rFonts w:hint="eastAsia"/>
        </w:rPr>
        <w:t>もし</w:t>
      </w:r>
      <w:r>
        <w:rPr>
          <w:rFonts w:hint="eastAsia"/>
        </w:rPr>
        <w:t>好中球減少症</w:t>
      </w:r>
      <w:r w:rsidR="00937F70">
        <w:rPr>
          <w:rFonts w:hint="eastAsia"/>
        </w:rPr>
        <w:t>を持っている患者が肺炎に罹患した場合には、通常見られる細胞の組織反応（壊死→血管（浸出）反応→増殖反応）が起こらないと考えられる（そのことを「</w:t>
      </w:r>
      <w:r>
        <w:rPr>
          <w:rFonts w:hint="eastAsia"/>
        </w:rPr>
        <w:t>変質性炎</w:t>
      </w:r>
      <w:r w:rsidR="00F875E3">
        <w:rPr>
          <w:rFonts w:hint="eastAsia"/>
        </w:rPr>
        <w:t>」と呼ぶ）ところ、關の肺炎は剖検において化膿性</w:t>
      </w:r>
      <w:r w:rsidR="00937F70">
        <w:rPr>
          <w:rFonts w:hint="eastAsia"/>
        </w:rPr>
        <w:t>胸膜炎、肺炎とされているように化膿性肺炎の像を示していた。この化膿性肺炎というのは、浸出性炎であり、このような所見を示していることからも、關が好中球減少症であったことは否定される。</w:t>
      </w:r>
    </w:p>
    <w:p w:rsidR="0073237F" w:rsidRDefault="00937F70" w:rsidP="0073237F">
      <w:pPr>
        <w:ind w:leftChars="200" w:left="480" w:firstLineChars="100" w:firstLine="240"/>
      </w:pPr>
      <w:r>
        <w:rPr>
          <w:rFonts w:hint="eastAsia"/>
        </w:rPr>
        <w:t>すなわち、</w:t>
      </w:r>
      <w:r w:rsidR="0073237F">
        <w:rPr>
          <w:rFonts w:hint="eastAsia"/>
        </w:rPr>
        <w:t>逸見氏が述べるとおり、</w:t>
      </w:r>
      <w:r>
        <w:rPr>
          <w:rFonts w:hint="eastAsia"/>
        </w:rPr>
        <w:t>關には</w:t>
      </w:r>
      <w:r w:rsidR="0073237F">
        <w:rPr>
          <w:rFonts w:hint="eastAsia"/>
        </w:rPr>
        <w:t>好中球減少症などなかったと</w:t>
      </w:r>
      <w:r>
        <w:rPr>
          <w:rFonts w:hint="eastAsia"/>
        </w:rPr>
        <w:t>いうことである。</w:t>
      </w:r>
    </w:p>
    <w:p w:rsidR="0073237F" w:rsidRPr="00937F70" w:rsidRDefault="0073237F" w:rsidP="0073237F"/>
    <w:p w:rsidR="0073237F" w:rsidRDefault="00491B9E" w:rsidP="00491B9E">
      <w:pPr>
        <w:pStyle w:val="2"/>
      </w:pPr>
      <w:r>
        <w:rPr>
          <w:rFonts w:hint="eastAsia"/>
        </w:rPr>
        <w:t xml:space="preserve">(2) </w:t>
      </w:r>
      <w:r>
        <w:rPr>
          <w:rFonts w:hint="eastAsia"/>
        </w:rPr>
        <w:t>証拠の</w:t>
      </w:r>
      <w:r w:rsidR="0073237F">
        <w:rPr>
          <w:rFonts w:hint="eastAsia"/>
        </w:rPr>
        <w:t>新規性・明白性</w:t>
      </w:r>
    </w:p>
    <w:p w:rsidR="0073237F" w:rsidRDefault="00491B9E" w:rsidP="00491B9E">
      <w:pPr>
        <w:ind w:firstLineChars="100" w:firstLine="240"/>
      </w:pPr>
      <w:r>
        <w:rPr>
          <w:rFonts w:hint="eastAsia"/>
        </w:rPr>
        <w:t>この証拠</w:t>
      </w:r>
      <w:r w:rsidR="0073237F">
        <w:rPr>
          <w:rFonts w:hint="eastAsia"/>
        </w:rPr>
        <w:t>は、平成</w:t>
      </w:r>
      <w:r w:rsidR="0073237F">
        <w:rPr>
          <w:rFonts w:hint="eastAsia"/>
        </w:rPr>
        <w:t>28</w:t>
      </w:r>
      <w:r w:rsidR="0073237F">
        <w:rPr>
          <w:rFonts w:hint="eastAsia"/>
        </w:rPr>
        <w:t>年</w:t>
      </w:r>
      <w:r w:rsidR="0073237F">
        <w:rPr>
          <w:rFonts w:hint="eastAsia"/>
        </w:rPr>
        <w:t>6</w:t>
      </w:r>
      <w:r w:rsidR="0073237F">
        <w:rPr>
          <w:rFonts w:hint="eastAsia"/>
        </w:rPr>
        <w:t>月</w:t>
      </w:r>
      <w:r w:rsidR="0073237F">
        <w:rPr>
          <w:rFonts w:hint="eastAsia"/>
        </w:rPr>
        <w:t>8</w:t>
      </w:r>
      <w:r w:rsidR="0073237F">
        <w:rPr>
          <w:rFonts w:hint="eastAsia"/>
        </w:rPr>
        <w:t>日、逸見氏が作成したものであり、これまで審理において提出されたことは一切ない。当然、新規性が認められる。</w:t>
      </w:r>
    </w:p>
    <w:p w:rsidR="0073237F" w:rsidRDefault="0073237F" w:rsidP="00491B9E">
      <w:pPr>
        <w:ind w:firstLineChars="100" w:firstLine="240"/>
      </w:pPr>
      <w:r>
        <w:rPr>
          <w:rFonts w:hint="eastAsia"/>
        </w:rPr>
        <w:t>そして、</w:t>
      </w:r>
      <w:r w:rsidR="00491B9E">
        <w:rPr>
          <w:rFonts w:hint="eastAsia"/>
        </w:rPr>
        <w:t>この</w:t>
      </w:r>
      <w:r>
        <w:rPr>
          <w:rFonts w:hint="eastAsia"/>
        </w:rPr>
        <w:t>新証拠により、確定第一審判決が「好中球の減少」を認定するに当たり、重要な根拠とした小林の供述が信用できないこと、むしろ参考写真からすれば、好中球減少はなかったと考えるのが自然であることは明らかとされた。</w:t>
      </w:r>
    </w:p>
    <w:p w:rsidR="0073237F" w:rsidRDefault="0073237F" w:rsidP="00491B9E">
      <w:pPr>
        <w:ind w:firstLineChars="100" w:firstLine="240"/>
      </w:pPr>
      <w:r>
        <w:rPr>
          <w:rFonts w:hint="eastAsia"/>
        </w:rPr>
        <w:t>確定第一審判決は、小林の他に、矢田純一の供述</w:t>
      </w:r>
      <w:r>
        <w:rPr>
          <w:rStyle w:val="af0"/>
        </w:rPr>
        <w:footnoteReference w:id="2"/>
      </w:r>
      <w:r>
        <w:rPr>
          <w:rFonts w:hint="eastAsia"/>
        </w:rPr>
        <w:t>から「弱毒の口内常在菌に感染して肺炎等を引き起こした要因としては、人体においてこれらの細菌を殺菌する役割を担っている好中球の数か機能、殊に好中球の数の点で何らかの異常を来していたものであることが可能性として最も高いことが認められる」と認定している（なお、矢田と同旨の説明をした北村聖の供述</w:t>
      </w:r>
      <w:r>
        <w:rPr>
          <w:rStyle w:val="af0"/>
        </w:rPr>
        <w:footnoteReference w:id="3"/>
      </w:r>
      <w:r>
        <w:rPr>
          <w:rFonts w:hint="eastAsia"/>
        </w:rPr>
        <w:t>も裏付けとなるとしている。）。しかし、矢田の供述も北村の供述も關が好中球減少症であったことを必然的に導く証言ではない。アルコールを摂取したことにより低栄養状態による好中球機能の異常を抱えていた可能性等好中球減少症以外で死亡した可能性を排斥できないからである。結局、關の好中球減少症を明確に述べていたのは小林宏之ただ一人であり、その供述</w:t>
      </w:r>
      <w:r w:rsidR="00491B9E">
        <w:rPr>
          <w:rFonts w:hint="eastAsia"/>
        </w:rPr>
        <w:t>が信用できないことが本証拠によって明ら</w:t>
      </w:r>
      <w:r w:rsidR="00491B9E">
        <w:rPr>
          <w:rFonts w:hint="eastAsia"/>
        </w:rPr>
        <w:lastRenderedPageBreak/>
        <w:t>かになり、むしろ、關には好中球減少症はなかったことが明らかになった</w:t>
      </w:r>
      <w:r>
        <w:rPr>
          <w:rFonts w:hint="eastAsia"/>
        </w:rPr>
        <w:t>のだから「好中球の減少」という認定を維持することができないことは</w:t>
      </w:r>
      <w:r w:rsidR="00491B9E">
        <w:rPr>
          <w:rFonts w:hint="eastAsia"/>
        </w:rPr>
        <w:t>当然である。</w:t>
      </w:r>
    </w:p>
    <w:p w:rsidR="0073237F" w:rsidRDefault="0073237F" w:rsidP="00491B9E">
      <w:pPr>
        <w:ind w:firstLineChars="100" w:firstLine="240"/>
      </w:pPr>
      <w:r>
        <w:rPr>
          <w:rFonts w:hint="eastAsia"/>
        </w:rPr>
        <w:t>本件の訴因の因果の流れは、アセトアミノ</w:t>
      </w:r>
      <w:r w:rsidR="00F875E3">
        <w:rPr>
          <w:rFonts w:hint="eastAsia"/>
        </w:rPr>
        <w:t>フェンとアルコールの過量長期連用→好中球減少・低栄養状態→化膿性</w:t>
      </w:r>
      <w:r>
        <w:rPr>
          <w:rFonts w:hint="eastAsia"/>
        </w:rPr>
        <w:t>胸膜炎・肺炎→死亡というものである。好中球減少が認定できない以上は、因果の流れが証明されていないことになる。つまり、</w:t>
      </w:r>
      <w:r w:rsidR="009B569A">
        <w:rPr>
          <w:rFonts w:hint="eastAsia"/>
        </w:rPr>
        <w:t>この逸見意見書</w:t>
      </w:r>
      <w:r>
        <w:rPr>
          <w:rFonts w:hint="eastAsia"/>
        </w:rPr>
        <w:t>は無罪を言い渡すべき明らかな証拠といえる。</w:t>
      </w:r>
    </w:p>
    <w:p w:rsidR="0073237F" w:rsidRDefault="0073237F" w:rsidP="0073237F"/>
    <w:p w:rsidR="0074498F" w:rsidRDefault="0074498F">
      <w:pPr>
        <w:widowControl/>
        <w:jc w:val="left"/>
      </w:pPr>
      <w:r>
        <w:br w:type="page"/>
      </w:r>
    </w:p>
    <w:p w:rsidR="00204BE2" w:rsidRDefault="00D76248" w:rsidP="00D76248">
      <w:pPr>
        <w:pStyle w:val="ab"/>
      </w:pPr>
      <w:bookmarkStart w:id="13" w:name="_Toc468748578"/>
      <w:r>
        <w:rPr>
          <w:rFonts w:hint="eastAsia"/>
        </w:rPr>
        <w:lastRenderedPageBreak/>
        <w:t xml:space="preserve">Ⅳ　</w:t>
      </w:r>
      <w:r w:rsidR="00BA2A40">
        <w:rPr>
          <w:rFonts w:hint="eastAsia"/>
        </w:rPr>
        <w:t>A</w:t>
      </w:r>
      <w:r>
        <w:rPr>
          <w:rFonts w:hint="eastAsia"/>
        </w:rPr>
        <w:t>鑑定（証拠番号</w:t>
      </w:r>
      <w:r w:rsidR="00291BEA">
        <w:rPr>
          <w:rFonts w:hint="eastAsia"/>
        </w:rPr>
        <w:t>２，３，４，５</w:t>
      </w:r>
      <w:r>
        <w:rPr>
          <w:rFonts w:hint="eastAsia"/>
        </w:rPr>
        <w:t>）</w:t>
      </w:r>
      <w:bookmarkEnd w:id="13"/>
    </w:p>
    <w:p w:rsidR="008E23DF" w:rsidRDefault="008E23DF" w:rsidP="008E23DF">
      <w:pPr>
        <w:pStyle w:val="af1"/>
      </w:pPr>
      <w:r>
        <w:rPr>
          <w:rFonts w:hint="eastAsia"/>
        </w:rPr>
        <w:t>確定審は、トリカブト事件について、</w:t>
      </w:r>
      <w:r w:rsidRPr="00530FBB">
        <w:rPr>
          <w:rFonts w:hint="eastAsia"/>
        </w:rPr>
        <w:t>請求人</w:t>
      </w:r>
      <w:r>
        <w:rPr>
          <w:rFonts w:hint="eastAsia"/>
        </w:rPr>
        <w:t>が武、アナリエ及び森田と共謀のうえ平成</w:t>
      </w:r>
      <w:r>
        <w:rPr>
          <w:rFonts w:hint="eastAsia"/>
        </w:rPr>
        <w:t>7</w:t>
      </w:r>
      <w:r>
        <w:rPr>
          <w:rFonts w:hint="eastAsia"/>
        </w:rPr>
        <w:t>年</w:t>
      </w:r>
      <w:r>
        <w:rPr>
          <w:rFonts w:hint="eastAsia"/>
        </w:rPr>
        <w:t>6</w:t>
      </w:r>
      <w:r>
        <w:rPr>
          <w:rFonts w:hint="eastAsia"/>
        </w:rPr>
        <w:t>月</w:t>
      </w:r>
      <w:r>
        <w:rPr>
          <w:rFonts w:hint="eastAsia"/>
        </w:rPr>
        <w:t>3</w:t>
      </w:r>
      <w:r>
        <w:rPr>
          <w:rFonts w:hint="eastAsia"/>
        </w:rPr>
        <w:t>日、埼玉県本庄市寿</w:t>
      </w:r>
      <w:r>
        <w:rPr>
          <w:rFonts w:hint="eastAsia"/>
        </w:rPr>
        <w:t>2</w:t>
      </w:r>
      <w:r>
        <w:rPr>
          <w:rFonts w:hint="eastAsia"/>
        </w:rPr>
        <w:t>丁目</w:t>
      </w:r>
      <w:r>
        <w:rPr>
          <w:rFonts w:hint="eastAsia"/>
        </w:rPr>
        <w:t>14</w:t>
      </w:r>
      <w:r>
        <w:rPr>
          <w:rFonts w:hint="eastAsia"/>
        </w:rPr>
        <w:t>番</w:t>
      </w:r>
      <w:r>
        <w:rPr>
          <w:rFonts w:hint="eastAsia"/>
        </w:rPr>
        <w:t>9</w:t>
      </w:r>
      <w:r>
        <w:rPr>
          <w:rFonts w:hint="eastAsia"/>
        </w:rPr>
        <w:t>号所在の渡辺荘において佐藤修一にトリカブトを食べさせて殺害し、その後すでに死後硬直していた同人の死体を利根川に流したと認定した。</w:t>
      </w:r>
    </w:p>
    <w:p w:rsidR="008E23DF" w:rsidRDefault="008E23DF" w:rsidP="008E23DF">
      <w:pPr>
        <w:pStyle w:val="af1"/>
      </w:pPr>
      <w:r>
        <w:rPr>
          <w:rFonts w:hint="eastAsia"/>
        </w:rPr>
        <w:t>平成</w:t>
      </w:r>
      <w:r>
        <w:rPr>
          <w:rFonts w:hint="eastAsia"/>
        </w:rPr>
        <w:t>26</w:t>
      </w:r>
      <w:r>
        <w:rPr>
          <w:rFonts w:hint="eastAsia"/>
        </w:rPr>
        <w:t>年</w:t>
      </w:r>
      <w:r>
        <w:rPr>
          <w:rFonts w:hint="eastAsia"/>
        </w:rPr>
        <w:t>8</w:t>
      </w:r>
      <w:r>
        <w:rPr>
          <w:rFonts w:hint="eastAsia"/>
        </w:rPr>
        <w:t>月</w:t>
      </w:r>
      <w:r>
        <w:rPr>
          <w:rFonts w:hint="eastAsia"/>
        </w:rPr>
        <w:t>6</w:t>
      </w:r>
      <w:r>
        <w:rPr>
          <w:rFonts w:hint="eastAsia"/>
        </w:rPr>
        <w:t>日付け</w:t>
      </w:r>
      <w:r w:rsidR="00BA2A40">
        <w:rPr>
          <w:rFonts w:hint="eastAsia"/>
        </w:rPr>
        <w:t>A</w:t>
      </w:r>
      <w:r w:rsidR="00BA2A40">
        <w:rPr>
          <w:rFonts w:hint="eastAsia"/>
        </w:rPr>
        <w:t>甲大学</w:t>
      </w:r>
      <w:r>
        <w:rPr>
          <w:rFonts w:hint="eastAsia"/>
        </w:rPr>
        <w:t>教授の鑑定書（以下「</w:t>
      </w:r>
      <w:r w:rsidR="00BA2A40">
        <w:rPr>
          <w:rFonts w:hint="eastAsia"/>
        </w:rPr>
        <w:t>A</w:t>
      </w:r>
      <w:r>
        <w:rPr>
          <w:rFonts w:hint="eastAsia"/>
        </w:rPr>
        <w:t>鑑定書」という。新証拠</w:t>
      </w:r>
      <w:r w:rsidR="00581432">
        <w:rPr>
          <w:rFonts w:hint="eastAsia"/>
        </w:rPr>
        <w:t>2</w:t>
      </w:r>
      <w:r>
        <w:rPr>
          <w:rFonts w:hint="eastAsia"/>
        </w:rPr>
        <w:t>）は、佐藤氏の死因が溺死であると結論付ける法医学鑑定であり、平成</w:t>
      </w:r>
      <w:r>
        <w:rPr>
          <w:rFonts w:hint="eastAsia"/>
        </w:rPr>
        <w:t>28</w:t>
      </w:r>
      <w:r>
        <w:rPr>
          <w:rFonts w:hint="eastAsia"/>
        </w:rPr>
        <w:t>年</w:t>
      </w:r>
      <w:r>
        <w:rPr>
          <w:rFonts w:hint="eastAsia"/>
        </w:rPr>
        <w:t>2</w:t>
      </w:r>
      <w:r>
        <w:rPr>
          <w:rFonts w:hint="eastAsia"/>
        </w:rPr>
        <w:t>月</w:t>
      </w:r>
      <w:r>
        <w:rPr>
          <w:rFonts w:hint="eastAsia"/>
        </w:rPr>
        <w:t>25</w:t>
      </w:r>
      <w:r>
        <w:rPr>
          <w:rFonts w:hint="eastAsia"/>
        </w:rPr>
        <w:t>日付け同人意見書（以下「</w:t>
      </w:r>
      <w:r w:rsidR="00BA2A40">
        <w:rPr>
          <w:rFonts w:hint="eastAsia"/>
        </w:rPr>
        <w:t>A</w:t>
      </w:r>
      <w:r>
        <w:rPr>
          <w:rFonts w:hint="eastAsia"/>
        </w:rPr>
        <w:t>意見書」という。新証拠</w:t>
      </w:r>
      <w:r w:rsidR="009518DA">
        <w:rPr>
          <w:rFonts w:hint="eastAsia"/>
        </w:rPr>
        <w:t>3</w:t>
      </w:r>
      <w:r>
        <w:rPr>
          <w:rFonts w:hint="eastAsia"/>
        </w:rPr>
        <w:t>）は第一次再審請求即時抗告審が</w:t>
      </w:r>
      <w:r w:rsidR="00BA2A40">
        <w:rPr>
          <w:rFonts w:hint="eastAsia"/>
        </w:rPr>
        <w:t>A</w:t>
      </w:r>
      <w:r>
        <w:rPr>
          <w:rFonts w:hint="eastAsia"/>
        </w:rPr>
        <w:t>鑑定書の証拠としての明白性を否定した理由づけに対し、</w:t>
      </w:r>
      <w:r w:rsidR="00BA2A40">
        <w:rPr>
          <w:rFonts w:hint="eastAsia"/>
        </w:rPr>
        <w:t>A</w:t>
      </w:r>
      <w:r>
        <w:rPr>
          <w:rFonts w:hint="eastAsia"/>
        </w:rPr>
        <w:t>教授が反論したものである。</w:t>
      </w:r>
      <w:r w:rsidR="00291BEA">
        <w:rPr>
          <w:rFonts w:hint="eastAsia"/>
        </w:rPr>
        <w:t>また、</w:t>
      </w:r>
      <w:r w:rsidR="00BA2A40">
        <w:rPr>
          <w:rFonts w:hint="eastAsia"/>
        </w:rPr>
        <w:t>A</w:t>
      </w:r>
      <w:r w:rsidR="00291BEA">
        <w:rPr>
          <w:rFonts w:hint="eastAsia"/>
        </w:rPr>
        <w:t>鑑定書の信用性を補完する意味合いで、</w:t>
      </w:r>
      <w:r w:rsidR="00BA2A40">
        <w:rPr>
          <w:rFonts w:hint="eastAsia"/>
        </w:rPr>
        <w:t>A</w:t>
      </w:r>
      <w:r w:rsidR="00291BEA">
        <w:rPr>
          <w:rFonts w:hint="eastAsia"/>
        </w:rPr>
        <w:t>教授に対して東京高裁が実施した</w:t>
      </w:r>
      <w:r w:rsidR="00291BEA">
        <w:rPr>
          <w:rFonts w:hint="eastAsia"/>
        </w:rPr>
        <w:t>2</w:t>
      </w:r>
      <w:r w:rsidR="00291BEA">
        <w:rPr>
          <w:rFonts w:hint="eastAsia"/>
        </w:rPr>
        <w:t>つの尋問調書（平成</w:t>
      </w:r>
      <w:r w:rsidR="00291BEA">
        <w:rPr>
          <w:rFonts w:hint="eastAsia"/>
        </w:rPr>
        <w:t>25</w:t>
      </w:r>
      <w:r w:rsidR="00291BEA">
        <w:rPr>
          <w:rFonts w:hint="eastAsia"/>
        </w:rPr>
        <w:t>年</w:t>
      </w:r>
      <w:r w:rsidR="00291BEA">
        <w:rPr>
          <w:rFonts w:hint="eastAsia"/>
        </w:rPr>
        <w:t>10</w:t>
      </w:r>
      <w:r w:rsidR="00291BEA">
        <w:rPr>
          <w:rFonts w:hint="eastAsia"/>
        </w:rPr>
        <w:t>月</w:t>
      </w:r>
      <w:r w:rsidR="00291BEA">
        <w:rPr>
          <w:rFonts w:hint="eastAsia"/>
        </w:rPr>
        <w:t>25</w:t>
      </w:r>
      <w:r w:rsidR="00291BEA">
        <w:rPr>
          <w:rFonts w:hint="eastAsia"/>
        </w:rPr>
        <w:t>日証人</w:t>
      </w:r>
      <w:r w:rsidR="00BA2A40">
        <w:rPr>
          <w:rFonts w:hint="eastAsia"/>
        </w:rPr>
        <w:t>A</w:t>
      </w:r>
      <w:r w:rsidR="00291BEA">
        <w:rPr>
          <w:rFonts w:hint="eastAsia"/>
        </w:rPr>
        <w:t>尋問調書（以下「</w:t>
      </w:r>
      <w:r w:rsidR="00BA2A40">
        <w:rPr>
          <w:rFonts w:hint="eastAsia"/>
        </w:rPr>
        <w:t>A</w:t>
      </w:r>
      <w:r w:rsidR="00291BEA">
        <w:rPr>
          <w:rFonts w:hint="eastAsia"/>
        </w:rPr>
        <w:t>証人尋問調書」という。新証拠</w:t>
      </w:r>
      <w:r w:rsidR="00291BEA">
        <w:rPr>
          <w:rFonts w:hint="eastAsia"/>
        </w:rPr>
        <w:t>4</w:t>
      </w:r>
      <w:r w:rsidR="00291BEA">
        <w:rPr>
          <w:rFonts w:hint="eastAsia"/>
        </w:rPr>
        <w:t>）および平成</w:t>
      </w:r>
      <w:r w:rsidR="00291BEA">
        <w:rPr>
          <w:rFonts w:hint="eastAsia"/>
        </w:rPr>
        <w:t>26</w:t>
      </w:r>
      <w:r w:rsidR="00291BEA">
        <w:rPr>
          <w:rFonts w:hint="eastAsia"/>
        </w:rPr>
        <w:t>年</w:t>
      </w:r>
      <w:r w:rsidR="00291BEA">
        <w:rPr>
          <w:rFonts w:hint="eastAsia"/>
        </w:rPr>
        <w:t>3</w:t>
      </w:r>
      <w:r w:rsidR="00291BEA">
        <w:rPr>
          <w:rFonts w:hint="eastAsia"/>
        </w:rPr>
        <w:t>月</w:t>
      </w:r>
      <w:r w:rsidR="00291BEA">
        <w:rPr>
          <w:rFonts w:hint="eastAsia"/>
        </w:rPr>
        <w:t>10</w:t>
      </w:r>
      <w:r w:rsidR="00291BEA">
        <w:rPr>
          <w:rFonts w:hint="eastAsia"/>
        </w:rPr>
        <w:t>日</w:t>
      </w:r>
      <w:r w:rsidR="00291BEA" w:rsidRPr="00291BEA">
        <w:rPr>
          <w:rFonts w:hint="eastAsia"/>
        </w:rPr>
        <w:t>鑑定人</w:t>
      </w:r>
      <w:r w:rsidR="00BA2A40">
        <w:rPr>
          <w:rFonts w:hint="eastAsia"/>
        </w:rPr>
        <w:t>A</w:t>
      </w:r>
      <w:r w:rsidR="00291BEA" w:rsidRPr="00291BEA">
        <w:rPr>
          <w:rFonts w:hint="eastAsia"/>
        </w:rPr>
        <w:t>尋問調書（以下「</w:t>
      </w:r>
      <w:r w:rsidR="00BA2A40">
        <w:rPr>
          <w:rFonts w:hint="eastAsia"/>
        </w:rPr>
        <w:t>A</w:t>
      </w:r>
      <w:r w:rsidR="00291BEA" w:rsidRPr="00291BEA">
        <w:rPr>
          <w:rFonts w:hint="eastAsia"/>
        </w:rPr>
        <w:t>鑑定人尋問調書」という</w:t>
      </w:r>
      <w:r w:rsidR="00291BEA">
        <w:rPr>
          <w:rFonts w:hint="eastAsia"/>
        </w:rPr>
        <w:t>。新証拠</w:t>
      </w:r>
      <w:r w:rsidR="00291BEA">
        <w:t>5</w:t>
      </w:r>
      <w:r w:rsidR="00291BEA" w:rsidRPr="00291BEA">
        <w:rPr>
          <w:rFonts w:hint="eastAsia"/>
        </w:rPr>
        <w:t>）</w:t>
      </w:r>
      <w:r w:rsidR="00291BEA">
        <w:rPr>
          <w:rFonts w:hint="eastAsia"/>
        </w:rPr>
        <w:t>）が存在する。</w:t>
      </w:r>
    </w:p>
    <w:p w:rsidR="008E23DF" w:rsidRDefault="008E23DF" w:rsidP="008E23DF">
      <w:pPr>
        <w:pStyle w:val="af1"/>
      </w:pPr>
      <w:r>
        <w:rPr>
          <w:rFonts w:hint="eastAsia"/>
        </w:rPr>
        <w:t>これらの証拠は新規性が認められ、また佐藤氏の死因をトリカブトとした確定審の認定に合理的な疑問を投げかけるものであり明白性も認められるので、無罪を言い渡すべき明らかな証拠（刑事訴訟法</w:t>
      </w:r>
      <w:r>
        <w:rPr>
          <w:rFonts w:hint="eastAsia"/>
        </w:rPr>
        <w:t>435</w:t>
      </w:r>
      <w:r w:rsidR="00581432">
        <w:rPr>
          <w:rFonts w:hint="eastAsia"/>
        </w:rPr>
        <w:t>条</w:t>
      </w:r>
      <w:r w:rsidR="00581432">
        <w:rPr>
          <w:rFonts w:hint="eastAsia"/>
        </w:rPr>
        <w:t>6</w:t>
      </w:r>
      <w:r>
        <w:rPr>
          <w:rFonts w:hint="eastAsia"/>
        </w:rPr>
        <w:t>号）である。</w:t>
      </w:r>
    </w:p>
    <w:p w:rsidR="008E23DF" w:rsidRDefault="008E23DF" w:rsidP="00B951BF">
      <w:pPr>
        <w:pStyle w:val="1"/>
      </w:pPr>
      <w:bookmarkStart w:id="14" w:name="_Toc468748579"/>
      <w:r>
        <w:rPr>
          <w:rFonts w:hint="eastAsia"/>
        </w:rPr>
        <w:t xml:space="preserve">１　</w:t>
      </w:r>
      <w:r w:rsidR="00BA2A40">
        <w:rPr>
          <w:rFonts w:hint="eastAsia"/>
        </w:rPr>
        <w:t>A</w:t>
      </w:r>
      <w:r>
        <w:rPr>
          <w:rFonts w:hint="eastAsia"/>
        </w:rPr>
        <w:t>鑑定書及び</w:t>
      </w:r>
      <w:r w:rsidR="00BA2A40">
        <w:rPr>
          <w:rFonts w:hint="eastAsia"/>
        </w:rPr>
        <w:t>A</w:t>
      </w:r>
      <w:r>
        <w:rPr>
          <w:rFonts w:hint="eastAsia"/>
        </w:rPr>
        <w:t>意見書に共通する前提事情</w:t>
      </w:r>
      <w:bookmarkEnd w:id="14"/>
    </w:p>
    <w:p w:rsidR="008E23DF" w:rsidRDefault="00AF1351" w:rsidP="006F6892">
      <w:pPr>
        <w:pStyle w:val="2"/>
      </w:pPr>
      <w:r>
        <w:rPr>
          <w:rFonts w:hint="eastAsia"/>
        </w:rPr>
        <w:t xml:space="preserve">(1) </w:t>
      </w:r>
      <w:r w:rsidR="008E23DF">
        <w:rPr>
          <w:rFonts w:hint="eastAsia"/>
        </w:rPr>
        <w:t>教授の経歴</w:t>
      </w:r>
    </w:p>
    <w:p w:rsidR="008E23DF" w:rsidRDefault="00BA2A40" w:rsidP="008E23DF">
      <w:pPr>
        <w:pStyle w:val="af1"/>
      </w:pPr>
      <w:r>
        <w:rPr>
          <w:rFonts w:hint="eastAsia"/>
        </w:rPr>
        <w:t>A</w:t>
      </w:r>
      <w:r w:rsidR="008E23DF">
        <w:rPr>
          <w:rFonts w:hint="eastAsia"/>
        </w:rPr>
        <w:t>教授は、</w:t>
      </w:r>
      <w:r>
        <w:rPr>
          <w:rFonts w:hint="eastAsia"/>
        </w:rPr>
        <w:t>甲大学大学院医歯学総合研究科法医学分野の教授である。乙大</w:t>
      </w:r>
      <w:r w:rsidR="008E23DF">
        <w:rPr>
          <w:rFonts w:hint="eastAsia"/>
        </w:rPr>
        <w:t>学医学部医学科を卒業後</w:t>
      </w:r>
      <w:r>
        <w:rPr>
          <w:rFonts w:hint="eastAsia"/>
        </w:rPr>
        <w:t>、同学部法学教室助手、講師を務めた後、西ドイツ（当時）の丙</w:t>
      </w:r>
      <w:r w:rsidR="008E23DF">
        <w:rPr>
          <w:rFonts w:hint="eastAsia"/>
        </w:rPr>
        <w:t>大学法医学研究所に留学し、帰国後は</w:t>
      </w:r>
      <w:r>
        <w:rPr>
          <w:rFonts w:hint="eastAsia"/>
        </w:rPr>
        <w:t>甲大学</w:t>
      </w:r>
      <w:r w:rsidR="008E23DF">
        <w:rPr>
          <w:rFonts w:hint="eastAsia"/>
        </w:rPr>
        <w:t>医学部法医学教室の助教授、同教授を経て、現職にある。日本法医学会の理事などの要職を歴任している</w:t>
      </w:r>
      <w:r w:rsidR="008E23DF" w:rsidRPr="00291BEA">
        <w:rPr>
          <w:rFonts w:hint="eastAsia"/>
        </w:rPr>
        <w:t>（</w:t>
      </w:r>
      <w:r>
        <w:rPr>
          <w:rFonts w:hint="eastAsia"/>
        </w:rPr>
        <w:t>A</w:t>
      </w:r>
      <w:r w:rsidR="008E23DF" w:rsidRPr="00291BEA">
        <w:rPr>
          <w:rFonts w:hint="eastAsia"/>
        </w:rPr>
        <w:t>鑑定人尋問調書参照）</w:t>
      </w:r>
      <w:r w:rsidR="008E23DF">
        <w:rPr>
          <w:rFonts w:hint="eastAsia"/>
        </w:rPr>
        <w:t>。</w:t>
      </w:r>
    </w:p>
    <w:p w:rsidR="008E23DF" w:rsidRDefault="008E23DF" w:rsidP="008E23DF">
      <w:pPr>
        <w:pStyle w:val="af1"/>
      </w:pPr>
      <w:r>
        <w:rPr>
          <w:rFonts w:hint="eastAsia"/>
        </w:rPr>
        <w:t>これまで捜査機関の依頼に基づき、</w:t>
      </w:r>
      <w:r>
        <w:rPr>
          <w:rFonts w:hint="eastAsia"/>
        </w:rPr>
        <w:t>30</w:t>
      </w:r>
      <w:r>
        <w:rPr>
          <w:rFonts w:hint="eastAsia"/>
        </w:rPr>
        <w:t>年にわたって</w:t>
      </w:r>
      <w:r>
        <w:rPr>
          <w:rFonts w:hint="eastAsia"/>
        </w:rPr>
        <w:t>150</w:t>
      </w:r>
      <w:r>
        <w:rPr>
          <w:rFonts w:hint="eastAsia"/>
        </w:rPr>
        <w:t>件程度の溺死鑑定を実施してた経験を有する。溺死鑑定の第一人者の</w:t>
      </w:r>
      <w:r>
        <w:rPr>
          <w:rFonts w:hint="eastAsia"/>
        </w:rPr>
        <w:t>1</w:t>
      </w:r>
      <w:r>
        <w:rPr>
          <w:rFonts w:hint="eastAsia"/>
        </w:rPr>
        <w:t>人である。溺死鑑定に関する多数の論文を発表しており、以下はその一例である。</w:t>
      </w:r>
    </w:p>
    <w:p w:rsidR="008E23DF" w:rsidRDefault="008E23DF" w:rsidP="008E23DF">
      <w:pPr>
        <w:pStyle w:val="af1"/>
        <w:numPr>
          <w:ilvl w:val="0"/>
          <w:numId w:val="1"/>
        </w:numPr>
      </w:pPr>
      <w:r>
        <w:rPr>
          <w:rFonts w:hint="eastAsia"/>
        </w:rPr>
        <w:lastRenderedPageBreak/>
        <w:t>「プランクトン検査（珪藻法）による溺死判断の実際」法医病理</w:t>
      </w:r>
      <w:r>
        <w:rPr>
          <w:rFonts w:hint="eastAsia"/>
        </w:rPr>
        <w:t>10</w:t>
      </w:r>
      <w:r>
        <w:rPr>
          <w:rFonts w:hint="eastAsia"/>
        </w:rPr>
        <w:t>巻</w:t>
      </w:r>
      <w:r>
        <w:rPr>
          <w:rFonts w:hint="eastAsia"/>
        </w:rPr>
        <w:t>11</w:t>
      </w:r>
      <w:r>
        <w:rPr>
          <w:rFonts w:hint="eastAsia"/>
        </w:rPr>
        <w:t>号</w:t>
      </w:r>
    </w:p>
    <w:p w:rsidR="008E23DF" w:rsidRDefault="008E23DF" w:rsidP="008E23DF">
      <w:pPr>
        <w:pStyle w:val="af1"/>
        <w:numPr>
          <w:ilvl w:val="0"/>
          <w:numId w:val="1"/>
        </w:numPr>
      </w:pPr>
      <w:r>
        <w:rPr>
          <w:rFonts w:hint="eastAsia"/>
        </w:rPr>
        <w:t>「溺死判断の問題点―問題提起に変えて　プランクトン検査（珪藻法）による溺死判断の実際」法医病理</w:t>
      </w:r>
      <w:r>
        <w:rPr>
          <w:rFonts w:hint="eastAsia"/>
        </w:rPr>
        <w:t>10</w:t>
      </w:r>
      <w:r>
        <w:rPr>
          <w:rFonts w:hint="eastAsia"/>
        </w:rPr>
        <w:t>巻</w:t>
      </w:r>
      <w:r>
        <w:rPr>
          <w:rFonts w:hint="eastAsia"/>
        </w:rPr>
        <w:t>25</w:t>
      </w:r>
      <w:r>
        <w:rPr>
          <w:rFonts w:hint="eastAsia"/>
        </w:rPr>
        <w:t>号</w:t>
      </w:r>
    </w:p>
    <w:p w:rsidR="008E23DF" w:rsidRDefault="008E23DF" w:rsidP="008E23DF">
      <w:pPr>
        <w:pStyle w:val="af1"/>
        <w:numPr>
          <w:ilvl w:val="0"/>
          <w:numId w:val="1"/>
        </w:numPr>
      </w:pPr>
      <w:r>
        <w:rPr>
          <w:rFonts w:hint="eastAsia"/>
        </w:rPr>
        <w:t>「鹿児島県における浴室内突然死の実態と今後の課題」日本温泉紀行物理医学会雑誌</w:t>
      </w:r>
      <w:r>
        <w:rPr>
          <w:rFonts w:hint="eastAsia"/>
        </w:rPr>
        <w:t>72</w:t>
      </w:r>
      <w:r>
        <w:rPr>
          <w:rFonts w:hint="eastAsia"/>
        </w:rPr>
        <w:t>巻</w:t>
      </w:r>
      <w:r>
        <w:rPr>
          <w:rFonts w:hint="eastAsia"/>
        </w:rPr>
        <w:t>1</w:t>
      </w:r>
      <w:r>
        <w:rPr>
          <w:rFonts w:hint="eastAsia"/>
        </w:rPr>
        <w:t>号</w:t>
      </w:r>
      <w:r>
        <w:rPr>
          <w:rFonts w:hint="eastAsia"/>
        </w:rPr>
        <w:t>46</w:t>
      </w:r>
      <w:r>
        <w:rPr>
          <w:rFonts w:hint="eastAsia"/>
        </w:rPr>
        <w:t>頁</w:t>
      </w:r>
    </w:p>
    <w:p w:rsidR="008E23DF" w:rsidRDefault="008E23DF" w:rsidP="008E23DF">
      <w:pPr>
        <w:pStyle w:val="af1"/>
        <w:numPr>
          <w:ilvl w:val="0"/>
          <w:numId w:val="1"/>
        </w:numPr>
      </w:pPr>
      <w:r>
        <w:rPr>
          <w:rFonts w:hint="eastAsia"/>
        </w:rPr>
        <w:t>「胃に裂傷を認めた潜水夫の溺死例」日本法医学会雑誌</w:t>
      </w:r>
      <w:r>
        <w:rPr>
          <w:rFonts w:hint="eastAsia"/>
        </w:rPr>
        <w:t>54</w:t>
      </w:r>
      <w:r>
        <w:rPr>
          <w:rFonts w:hint="eastAsia"/>
        </w:rPr>
        <w:t>巻</w:t>
      </w:r>
      <w:r>
        <w:rPr>
          <w:rFonts w:hint="eastAsia"/>
        </w:rPr>
        <w:t>3</w:t>
      </w:r>
      <w:r>
        <w:rPr>
          <w:rFonts w:hint="eastAsia"/>
        </w:rPr>
        <w:t>号</w:t>
      </w:r>
      <w:r>
        <w:rPr>
          <w:rFonts w:hint="eastAsia"/>
        </w:rPr>
        <w:t>502</w:t>
      </w:r>
      <w:r>
        <w:rPr>
          <w:rFonts w:hint="eastAsia"/>
        </w:rPr>
        <w:t>頁</w:t>
      </w:r>
    </w:p>
    <w:p w:rsidR="008E23DF" w:rsidRDefault="008E23DF" w:rsidP="008E23DF">
      <w:pPr>
        <w:pStyle w:val="af1"/>
        <w:numPr>
          <w:ilvl w:val="0"/>
          <w:numId w:val="1"/>
        </w:numPr>
      </w:pPr>
      <w:r>
        <w:rPr>
          <w:rFonts w:hint="eastAsia"/>
        </w:rPr>
        <w:t>“</w:t>
      </w:r>
      <w:r w:rsidRPr="003943D7">
        <w:t>The number of diatoms recovered from the lungs and other organs in drowning deaths in bathwater</w:t>
      </w:r>
      <w:r>
        <w:rPr>
          <w:rFonts w:hint="eastAsia"/>
        </w:rPr>
        <w:t>”</w:t>
      </w:r>
      <w:r>
        <w:rPr>
          <w:rFonts w:hint="eastAsia"/>
        </w:rPr>
        <w:t>Legal Medicine Vol.13, Issue 4</w:t>
      </w:r>
      <w:r>
        <w:rPr>
          <w:rFonts w:hint="eastAsia"/>
        </w:rPr>
        <w:t>，</w:t>
      </w:r>
      <w:r>
        <w:rPr>
          <w:rFonts w:hint="eastAsia"/>
        </w:rPr>
        <w:t>July 2011</w:t>
      </w:r>
    </w:p>
    <w:p w:rsidR="008E23DF" w:rsidRDefault="008E23DF" w:rsidP="008E23DF">
      <w:pPr>
        <w:pStyle w:val="af1"/>
        <w:ind w:left="227" w:firstLine="0"/>
      </w:pPr>
    </w:p>
    <w:p w:rsidR="008E23DF" w:rsidRDefault="006F6892" w:rsidP="006F6892">
      <w:pPr>
        <w:pStyle w:val="2"/>
      </w:pPr>
      <w:r>
        <w:rPr>
          <w:rFonts w:hint="eastAsia"/>
        </w:rPr>
        <w:t xml:space="preserve">(2) </w:t>
      </w:r>
      <w:r w:rsidR="00BA2A40">
        <w:rPr>
          <w:rFonts w:hint="eastAsia"/>
        </w:rPr>
        <w:t>A</w:t>
      </w:r>
      <w:r w:rsidR="008E23DF">
        <w:rPr>
          <w:rFonts w:hint="eastAsia"/>
        </w:rPr>
        <w:t>鑑定において実施された珪藻検査の概要</w:t>
      </w:r>
    </w:p>
    <w:p w:rsidR="008E23DF" w:rsidRDefault="00BA2A40" w:rsidP="008E23DF">
      <w:pPr>
        <w:pStyle w:val="af1"/>
      </w:pPr>
      <w:r>
        <w:rPr>
          <w:rFonts w:hint="eastAsia"/>
        </w:rPr>
        <w:t>A</w:t>
      </w:r>
      <w:r w:rsidR="008E23DF">
        <w:rPr>
          <w:rFonts w:hint="eastAsia"/>
        </w:rPr>
        <w:t>教授が今回用いた鑑定方法はいわゆる珪藻（プランクトン）検査である。溺死鑑定の“</w:t>
      </w:r>
      <w:r w:rsidR="008E23DF">
        <w:rPr>
          <w:rFonts w:hint="eastAsia"/>
        </w:rPr>
        <w:t>Gold standard test</w:t>
      </w:r>
      <w:r w:rsidR="008E23DF">
        <w:rPr>
          <w:rFonts w:hint="eastAsia"/>
        </w:rPr>
        <w:t>”</w:t>
      </w:r>
      <w:r w:rsidR="008E23DF">
        <w:rPr>
          <w:rStyle w:val="af0"/>
        </w:rPr>
        <w:footnoteReference w:id="4"/>
      </w:r>
      <w:r w:rsidR="008E23DF">
        <w:rPr>
          <w:rFonts w:hint="eastAsia"/>
        </w:rPr>
        <w:t>と呼ばれ、国際的に最も信用のおける溺死鑑定のひとつとされる。日本の警察も溺死鑑定の有用性を高く評価し、事件性が疑われる水死体には珪藻検査による溺死鑑定を実施するのが通例である。そのため全国の法医学教室のうち</w:t>
      </w:r>
      <w:r w:rsidR="008E23DF">
        <w:rPr>
          <w:rFonts w:hint="eastAsia"/>
        </w:rPr>
        <w:t>8</w:t>
      </w:r>
      <w:r w:rsidR="008E23DF">
        <w:rPr>
          <w:rFonts w:hint="eastAsia"/>
        </w:rPr>
        <w:t>割程度、国立大学に限れば</w:t>
      </w:r>
      <w:r w:rsidR="008E23DF">
        <w:rPr>
          <w:rFonts w:hint="eastAsia"/>
        </w:rPr>
        <w:t>8</w:t>
      </w:r>
      <w:r w:rsidR="008E23DF">
        <w:rPr>
          <w:rFonts w:hint="eastAsia"/>
        </w:rPr>
        <w:t>割</w:t>
      </w:r>
      <w:r w:rsidR="008E23DF">
        <w:rPr>
          <w:rFonts w:hint="eastAsia"/>
        </w:rPr>
        <w:t>5</w:t>
      </w:r>
      <w:r w:rsidR="008E23DF">
        <w:rPr>
          <w:rFonts w:hint="eastAsia"/>
        </w:rPr>
        <w:t>分程度が、溺死鑑定の手法として珪藻検査を実施している。</w:t>
      </w:r>
    </w:p>
    <w:p w:rsidR="008E23DF" w:rsidRPr="001E00CE" w:rsidRDefault="008E23DF" w:rsidP="008E23DF">
      <w:pPr>
        <w:pStyle w:val="af1"/>
      </w:pPr>
      <w:r w:rsidRPr="001E00CE">
        <w:rPr>
          <w:rFonts w:hint="eastAsia"/>
        </w:rPr>
        <w:t>珪藻検査が溺死鑑定にとって有用とされる機序は以下のとおりである。生きている人間は肺や心臓が動いているので、溺水すると一定数の水が肺に取り込まれる。取り込まれた水の量による圧力が一定限度を超えると、肺胞と毛細血管の間にある肺壁が破れ、肺内の水が循環血液に取り込まれる。心臓が動いているため血液に取り込まれた水が血流にのって肝臓、脾臓、腎臓などの大循環系の臓器に到達し、さらに終着点である心臓に到達する。溺水現場の水に珪藻が含まれている場合には、その珪藻が肺内に取り込まれた水とともにこれらの臓器に滞留することとなる。他方、死後に水に</w:t>
      </w:r>
      <w:r>
        <w:rPr>
          <w:rFonts w:hint="eastAsia"/>
        </w:rPr>
        <w:t>投棄された</w:t>
      </w:r>
      <w:r w:rsidRPr="001E00CE">
        <w:rPr>
          <w:rFonts w:hint="eastAsia"/>
        </w:rPr>
        <w:t>場合には、肺や心臓が動いていないので、肺内に取り込まれる水の量は少ないため、検出される珪藻の数も少ない。また、血流が動いていないため、珪藻が血流を通って大循環</w:t>
      </w:r>
      <w:r w:rsidRPr="001E00CE">
        <w:rPr>
          <w:rFonts w:hint="eastAsia"/>
        </w:rPr>
        <w:lastRenderedPageBreak/>
        <w:t>系に到達することはあり得ない。</w:t>
      </w:r>
    </w:p>
    <w:p w:rsidR="008E23DF" w:rsidRDefault="008E23DF" w:rsidP="008E23DF">
      <w:pPr>
        <w:pStyle w:val="af1"/>
      </w:pPr>
      <w:r w:rsidRPr="001E00CE">
        <w:rPr>
          <w:rFonts w:hint="eastAsia"/>
        </w:rPr>
        <w:t>以上の溺水における機序を踏まえると、死因判断に重要な点は、肺に含まれる珪藻が相当数か否か、大循環系の臓器から珪藻が検出されるか否か、各臓器に含まれる珪藻が対象水に含まれる珪藻の種類と矛盾しないか、大循環系の臓器の種類が肺壁をすり抜けられるような形態（小さいものや細長いもの）かどうかといった要素となる。</w:t>
      </w:r>
    </w:p>
    <w:p w:rsidR="008E23DF" w:rsidRPr="001E00CE" w:rsidRDefault="008E23DF" w:rsidP="008E23DF">
      <w:pPr>
        <w:pStyle w:val="af1"/>
      </w:pPr>
      <w:r>
        <w:rPr>
          <w:rFonts w:hint="eastAsia"/>
        </w:rPr>
        <w:t>なお、死因鑑定に当たっては、珪藻検査のみに頼ることはせず、</w:t>
      </w:r>
      <w:r w:rsidRPr="001E00CE">
        <w:rPr>
          <w:rFonts w:hint="eastAsia"/>
        </w:rPr>
        <w:t>水死体が発</w:t>
      </w:r>
      <w:r>
        <w:rPr>
          <w:rFonts w:hint="eastAsia"/>
        </w:rPr>
        <w:t>見された際の状態、検死の際の各臓器の状況などを珪藻</w:t>
      </w:r>
      <w:r w:rsidRPr="001E00CE">
        <w:rPr>
          <w:rFonts w:hint="eastAsia"/>
        </w:rPr>
        <w:t>検査の結果</w:t>
      </w:r>
      <w:r>
        <w:rPr>
          <w:rFonts w:hint="eastAsia"/>
        </w:rPr>
        <w:t>と合わせて検討し、</w:t>
      </w:r>
      <w:r w:rsidRPr="001E00CE">
        <w:rPr>
          <w:rFonts w:hint="eastAsia"/>
        </w:rPr>
        <w:t>総合的に死因を判定する。</w:t>
      </w:r>
    </w:p>
    <w:p w:rsidR="008E23DF" w:rsidRPr="001E00CE" w:rsidRDefault="008E23DF" w:rsidP="00B951BF">
      <w:pPr>
        <w:pStyle w:val="af1"/>
        <w:ind w:firstLine="0"/>
      </w:pPr>
    </w:p>
    <w:p w:rsidR="008E23DF" w:rsidRPr="00B951BF" w:rsidRDefault="00B951BF" w:rsidP="00B951BF">
      <w:pPr>
        <w:pStyle w:val="2"/>
      </w:pPr>
      <w:r>
        <w:rPr>
          <w:rFonts w:hint="eastAsia"/>
        </w:rPr>
        <w:t xml:space="preserve">(3) </w:t>
      </w:r>
      <w:r w:rsidR="00BA2A40">
        <w:rPr>
          <w:rFonts w:hint="eastAsia"/>
        </w:rPr>
        <w:t>A</w:t>
      </w:r>
      <w:r w:rsidR="008E23DF" w:rsidRPr="00B951BF">
        <w:rPr>
          <w:rFonts w:hint="eastAsia"/>
        </w:rPr>
        <w:t>鑑定において実施された珪藻検査の概要</w:t>
      </w:r>
    </w:p>
    <w:p w:rsidR="008E23DF" w:rsidRDefault="00BA2A40" w:rsidP="008E23DF">
      <w:pPr>
        <w:pStyle w:val="af1"/>
      </w:pPr>
      <w:r>
        <w:rPr>
          <w:rFonts w:hint="eastAsia"/>
        </w:rPr>
        <w:t>A</w:t>
      </w:r>
      <w:r w:rsidR="008E23DF">
        <w:rPr>
          <w:rFonts w:hint="eastAsia"/>
        </w:rPr>
        <w:t>教授によれば、通常の珪藻検査の手法は以下のとおりである（珪藻検査に関する以下の主張は、新証拠</w:t>
      </w:r>
      <w:r w:rsidR="00942773">
        <w:rPr>
          <w:rFonts w:hint="eastAsia"/>
        </w:rPr>
        <w:t>2</w:t>
      </w:r>
      <w:r w:rsidR="009518DA">
        <w:rPr>
          <w:rFonts w:hint="eastAsia"/>
        </w:rPr>
        <w:t>、</w:t>
      </w:r>
      <w:r w:rsidR="009518DA">
        <w:rPr>
          <w:rFonts w:hint="eastAsia"/>
        </w:rPr>
        <w:t>3</w:t>
      </w:r>
      <w:r w:rsidR="00291BEA">
        <w:rPr>
          <w:rFonts w:hint="eastAsia"/>
        </w:rPr>
        <w:t>、</w:t>
      </w:r>
      <w:r w:rsidR="00291BEA">
        <w:rPr>
          <w:rFonts w:hint="eastAsia"/>
        </w:rPr>
        <w:t>4</w:t>
      </w:r>
      <w:r w:rsidR="008E23DF">
        <w:rPr>
          <w:rFonts w:hint="eastAsia"/>
        </w:rPr>
        <w:t>を参照）。</w:t>
      </w:r>
    </w:p>
    <w:p w:rsidR="008E23DF" w:rsidRDefault="008E23DF" w:rsidP="008E23DF">
      <w:pPr>
        <w:pStyle w:val="af1"/>
        <w:numPr>
          <w:ilvl w:val="0"/>
          <w:numId w:val="2"/>
        </w:numPr>
      </w:pPr>
      <w:r>
        <w:rPr>
          <w:rFonts w:hint="eastAsia"/>
        </w:rPr>
        <w:t>対象臓器</w:t>
      </w:r>
    </w:p>
    <w:p w:rsidR="008E23DF" w:rsidRDefault="008E23DF" w:rsidP="008E23DF">
      <w:pPr>
        <w:pStyle w:val="af1"/>
        <w:ind w:left="587" w:firstLine="240"/>
      </w:pPr>
      <w:r>
        <w:rPr>
          <w:rFonts w:hint="eastAsia"/>
        </w:rPr>
        <w:t>肺、肝臓、左右の腎臓及び脾臓を対象とする。</w:t>
      </w:r>
    </w:p>
    <w:p w:rsidR="008E23DF" w:rsidRDefault="008E23DF" w:rsidP="008E23DF">
      <w:pPr>
        <w:pStyle w:val="af1"/>
        <w:numPr>
          <w:ilvl w:val="0"/>
          <w:numId w:val="2"/>
        </w:numPr>
      </w:pPr>
      <w:r>
        <w:rPr>
          <w:rFonts w:hint="eastAsia"/>
        </w:rPr>
        <w:t>トリミング</w:t>
      </w:r>
    </w:p>
    <w:p w:rsidR="008E23DF" w:rsidRDefault="008E23DF" w:rsidP="008E23DF">
      <w:pPr>
        <w:pStyle w:val="af1"/>
        <w:ind w:left="587" w:firstLine="240"/>
      </w:pPr>
      <w:r>
        <w:rPr>
          <w:rFonts w:hint="eastAsia"/>
        </w:rPr>
        <w:t>臓器の採取の際は、外部に触れていない中心部を対象とするためにトリミングを行う。肝臓や肺のような大きな臓器の場合は表面から</w:t>
      </w:r>
      <w:r>
        <w:rPr>
          <w:rFonts w:hint="eastAsia"/>
        </w:rPr>
        <w:t>1</w:t>
      </w:r>
      <w:r>
        <w:rPr>
          <w:rFonts w:hint="eastAsia"/>
        </w:rPr>
        <w:t>センチ以上を取り除くことができるが、脾臓など小さな臓器は表皮をはぐなど、数ミリ程度のトリミングしかできないこともある。</w:t>
      </w:r>
    </w:p>
    <w:p w:rsidR="008E23DF" w:rsidRDefault="008E23DF" w:rsidP="008E23DF">
      <w:pPr>
        <w:pStyle w:val="af1"/>
        <w:numPr>
          <w:ilvl w:val="0"/>
          <w:numId w:val="2"/>
        </w:numPr>
      </w:pPr>
      <w:r>
        <w:rPr>
          <w:rFonts w:hint="eastAsia"/>
        </w:rPr>
        <w:t>対象臓器の重量</w:t>
      </w:r>
    </w:p>
    <w:p w:rsidR="008E23DF" w:rsidRDefault="008E23DF" w:rsidP="008E23DF">
      <w:pPr>
        <w:pStyle w:val="af1"/>
        <w:ind w:left="587" w:firstLine="240"/>
      </w:pPr>
      <w:r>
        <w:rPr>
          <w:rFonts w:hint="eastAsia"/>
        </w:rPr>
        <w:t>トリミング後の対象臓器は、肺</w:t>
      </w:r>
      <w:r>
        <w:rPr>
          <w:rFonts w:hint="eastAsia"/>
        </w:rPr>
        <w:t>20</w:t>
      </w:r>
      <w:r>
        <w:rPr>
          <w:rFonts w:hint="eastAsia"/>
        </w:rPr>
        <w:t>グラム、その他の臓器</w:t>
      </w:r>
      <w:r>
        <w:rPr>
          <w:rFonts w:hint="eastAsia"/>
        </w:rPr>
        <w:t>10</w:t>
      </w:r>
      <w:r>
        <w:rPr>
          <w:rFonts w:hint="eastAsia"/>
        </w:rPr>
        <w:t>グラムが標準の重量だが、その半量で実施する研究所もある。</w:t>
      </w:r>
    </w:p>
    <w:p w:rsidR="008E23DF" w:rsidRDefault="008E23DF" w:rsidP="008E23DF">
      <w:pPr>
        <w:pStyle w:val="af1"/>
        <w:numPr>
          <w:ilvl w:val="0"/>
          <w:numId w:val="2"/>
        </w:numPr>
      </w:pPr>
      <w:r>
        <w:rPr>
          <w:rFonts w:hint="eastAsia"/>
        </w:rPr>
        <w:t>洗浄</w:t>
      </w:r>
    </w:p>
    <w:p w:rsidR="008E23DF" w:rsidRDefault="008E23DF" w:rsidP="008E23DF">
      <w:pPr>
        <w:pStyle w:val="af1"/>
        <w:ind w:left="587" w:firstLine="240"/>
      </w:pPr>
      <w:r>
        <w:rPr>
          <w:rFonts w:hint="eastAsia"/>
        </w:rPr>
        <w:t>細胞ごとになるべくきれいに洗う。</w:t>
      </w:r>
    </w:p>
    <w:p w:rsidR="008E23DF" w:rsidRDefault="008E23DF" w:rsidP="008E23DF">
      <w:pPr>
        <w:pStyle w:val="af1"/>
        <w:numPr>
          <w:ilvl w:val="0"/>
          <w:numId w:val="2"/>
        </w:numPr>
      </w:pPr>
      <w:r>
        <w:rPr>
          <w:rFonts w:hint="eastAsia"/>
        </w:rPr>
        <w:t>壊機</w:t>
      </w:r>
    </w:p>
    <w:p w:rsidR="008E23DF" w:rsidRDefault="008E23DF" w:rsidP="008E23DF">
      <w:pPr>
        <w:pStyle w:val="af1"/>
        <w:ind w:left="587" w:firstLine="240"/>
      </w:pPr>
      <w:r>
        <w:rPr>
          <w:rFonts w:hint="eastAsia"/>
        </w:rPr>
        <w:t>フラスコの中に入れて硝酸と硫酸で臓器の組織を破壊する（壊機）。</w:t>
      </w:r>
    </w:p>
    <w:p w:rsidR="008E23DF" w:rsidRDefault="008E23DF" w:rsidP="008E23DF">
      <w:pPr>
        <w:pStyle w:val="af1"/>
        <w:numPr>
          <w:ilvl w:val="0"/>
          <w:numId w:val="2"/>
        </w:numPr>
      </w:pPr>
      <w:r>
        <w:rPr>
          <w:rFonts w:hint="eastAsia"/>
        </w:rPr>
        <w:t>測定</w:t>
      </w:r>
    </w:p>
    <w:p w:rsidR="008E23DF" w:rsidRDefault="008E23DF" w:rsidP="008E23DF">
      <w:pPr>
        <w:pStyle w:val="af1"/>
        <w:ind w:left="587" w:firstLine="240"/>
      </w:pPr>
      <w:r>
        <w:rPr>
          <w:rFonts w:hint="eastAsia"/>
        </w:rPr>
        <w:t>水で洗い、プレパラートの上に乗せ、顕微鏡でプランクトンの有無、</w:t>
      </w:r>
      <w:r>
        <w:rPr>
          <w:rFonts w:hint="eastAsia"/>
        </w:rPr>
        <w:lastRenderedPageBreak/>
        <w:t>種類、数を測定する。種類の測定は、大まかなタイプごとに分類し、また水死体が発見された付近の対象水に含まれる種類と比較する。</w:t>
      </w:r>
    </w:p>
    <w:p w:rsidR="008E23DF" w:rsidRDefault="008E23DF" w:rsidP="008E23DF">
      <w:pPr>
        <w:pStyle w:val="af1"/>
        <w:ind w:left="587" w:firstLine="240"/>
      </w:pPr>
    </w:p>
    <w:p w:rsidR="008E23DF" w:rsidRDefault="00C161D7" w:rsidP="00C161D7">
      <w:pPr>
        <w:pStyle w:val="2"/>
      </w:pPr>
      <w:r>
        <w:rPr>
          <w:rFonts w:hint="eastAsia"/>
        </w:rPr>
        <w:t xml:space="preserve">(4) </w:t>
      </w:r>
      <w:r w:rsidR="008E23DF">
        <w:rPr>
          <w:rFonts w:hint="eastAsia"/>
        </w:rPr>
        <w:t>コンタミネーションについて：コンタミネーションが珪藻検査の信用性に及ぼす影響は相対的なものである</w:t>
      </w:r>
    </w:p>
    <w:p w:rsidR="008E23DF" w:rsidRPr="00AF7364" w:rsidRDefault="008E23DF" w:rsidP="008E23DF">
      <w:pPr>
        <w:pStyle w:val="af1"/>
      </w:pPr>
      <w:r w:rsidRPr="00AF7364">
        <w:rPr>
          <w:rFonts w:hint="eastAsia"/>
        </w:rPr>
        <w:t>コンタミネーション（資料汚染</w:t>
      </w:r>
      <w:r>
        <w:rPr>
          <w:rFonts w:hint="eastAsia"/>
        </w:rPr>
        <w:t>・迷入</w:t>
      </w:r>
      <w:r w:rsidRPr="00AF7364">
        <w:rPr>
          <w:rFonts w:hint="eastAsia"/>
        </w:rPr>
        <w:t>）</w:t>
      </w:r>
      <w:r>
        <w:rPr>
          <w:rFonts w:hint="eastAsia"/>
        </w:rPr>
        <w:t>とは、</w:t>
      </w:r>
      <w:r w:rsidRPr="00AF7364">
        <w:rPr>
          <w:rFonts w:hint="eastAsia"/>
        </w:rPr>
        <w:t>水を吸入した結果体内に取り込まれたものではなく、その他の経路から肺やその他の臓器</w:t>
      </w:r>
      <w:r>
        <w:rPr>
          <w:rFonts w:hint="eastAsia"/>
        </w:rPr>
        <w:t>に迷入</w:t>
      </w:r>
      <w:r w:rsidRPr="00AF7364">
        <w:rPr>
          <w:rFonts w:hint="eastAsia"/>
        </w:rPr>
        <w:t>した</w:t>
      </w:r>
      <w:r>
        <w:rPr>
          <w:rFonts w:hint="eastAsia"/>
        </w:rPr>
        <w:t>珪藻が検出されてしまうことである。珪藻検査の正確性を期すために、コンタミネーションの影響はできる限り排除される必要がある。</w:t>
      </w:r>
      <w:r w:rsidR="00BA2A40">
        <w:rPr>
          <w:rFonts w:hint="eastAsia"/>
        </w:rPr>
        <w:t>A</w:t>
      </w:r>
      <w:r>
        <w:rPr>
          <w:rFonts w:hint="eastAsia"/>
        </w:rPr>
        <w:t>教授が珪藻検査の一般的な手法において、臓器の取り出しの際に外部に触れた部分を切除したり（トリミング）、対象の臓器を洗浄水できれいに洗うのはこのコンタミネーションの影響をできる限り排除するためである。</w:t>
      </w:r>
    </w:p>
    <w:p w:rsidR="008E23DF" w:rsidRPr="00AF7364" w:rsidRDefault="008E23DF" w:rsidP="008E23DF">
      <w:pPr>
        <w:pStyle w:val="af1"/>
      </w:pPr>
      <w:r>
        <w:rPr>
          <w:rFonts w:hint="eastAsia"/>
        </w:rPr>
        <w:t>控訴審は、佐藤氏の臓器について、</w:t>
      </w:r>
      <w:r w:rsidRPr="00AF7364">
        <w:rPr>
          <w:rFonts w:hint="eastAsia"/>
        </w:rPr>
        <w:t>1</w:t>
      </w:r>
      <w:r w:rsidRPr="00AF7364">
        <w:rPr>
          <w:rFonts w:hint="eastAsia"/>
        </w:rPr>
        <w:t>）臓器の摘出過程において汚染防止の措置が取られていない、</w:t>
      </w:r>
      <w:r w:rsidRPr="00AF7364">
        <w:rPr>
          <w:rFonts w:hint="eastAsia"/>
        </w:rPr>
        <w:t>2</w:t>
      </w:r>
      <w:r w:rsidRPr="00AF7364">
        <w:rPr>
          <w:rFonts w:hint="eastAsia"/>
        </w:rPr>
        <w:t>）各臓器は</w:t>
      </w:r>
      <w:r w:rsidRPr="00AF7364">
        <w:rPr>
          <w:rFonts w:hint="eastAsia"/>
        </w:rPr>
        <w:t>5</w:t>
      </w:r>
      <w:r w:rsidRPr="00AF7364">
        <w:rPr>
          <w:rFonts w:hint="eastAsia"/>
        </w:rPr>
        <w:t>年間にわたり同一のホルマリン水溶液に浸され保管されていた、</w:t>
      </w:r>
      <w:r w:rsidRPr="00AF7364">
        <w:rPr>
          <w:rFonts w:hint="eastAsia"/>
        </w:rPr>
        <w:t>3</w:t>
      </w:r>
      <w:r>
        <w:rPr>
          <w:rFonts w:hint="eastAsia"/>
        </w:rPr>
        <w:t>）</w:t>
      </w:r>
      <w:r w:rsidR="00500C09">
        <w:rPr>
          <w:rFonts w:hint="eastAsia"/>
        </w:rPr>
        <w:t>本件の捜査段階で南雲保日本</w:t>
      </w:r>
      <w:r w:rsidRPr="00AF7364">
        <w:rPr>
          <w:rFonts w:hint="eastAsia"/>
        </w:rPr>
        <w:t>大学教授</w:t>
      </w:r>
      <w:r>
        <w:rPr>
          <w:rFonts w:hint="eastAsia"/>
        </w:rPr>
        <w:t>（当時）</w:t>
      </w:r>
      <w:r w:rsidRPr="00AF7364">
        <w:rPr>
          <w:rFonts w:hint="eastAsia"/>
        </w:rPr>
        <w:t>が平成</w:t>
      </w:r>
      <w:r w:rsidRPr="00AF7364">
        <w:rPr>
          <w:rFonts w:hint="eastAsia"/>
        </w:rPr>
        <w:t>12</w:t>
      </w:r>
      <w:r w:rsidRPr="00AF7364">
        <w:rPr>
          <w:rFonts w:hint="eastAsia"/>
        </w:rPr>
        <w:t>年</w:t>
      </w:r>
      <w:r w:rsidRPr="00AF7364">
        <w:rPr>
          <w:rFonts w:hint="eastAsia"/>
        </w:rPr>
        <w:t>9</w:t>
      </w:r>
      <w:r w:rsidRPr="00AF7364">
        <w:rPr>
          <w:rFonts w:hint="eastAsia"/>
        </w:rPr>
        <w:t>月</w:t>
      </w:r>
      <w:r w:rsidRPr="00AF7364">
        <w:rPr>
          <w:rFonts w:hint="eastAsia"/>
        </w:rPr>
        <w:t>22</w:t>
      </w:r>
      <w:r w:rsidRPr="00AF7364">
        <w:rPr>
          <w:rFonts w:hint="eastAsia"/>
        </w:rPr>
        <w:t>日付鑑定書</w:t>
      </w:r>
      <w:r>
        <w:rPr>
          <w:rFonts w:hint="eastAsia"/>
        </w:rPr>
        <w:t>（確定第一審甲</w:t>
      </w:r>
      <w:r>
        <w:rPr>
          <w:rFonts w:hint="eastAsia"/>
        </w:rPr>
        <w:t>1975</w:t>
      </w:r>
      <w:r>
        <w:rPr>
          <w:rFonts w:hint="eastAsia"/>
        </w:rPr>
        <w:t>号）</w:t>
      </w:r>
      <w:r w:rsidRPr="00AF7364">
        <w:rPr>
          <w:rFonts w:hint="eastAsia"/>
        </w:rPr>
        <w:t>及び平成</w:t>
      </w:r>
      <w:r w:rsidRPr="00AF7364">
        <w:rPr>
          <w:rFonts w:hint="eastAsia"/>
        </w:rPr>
        <w:t>13</w:t>
      </w:r>
      <w:r w:rsidRPr="00AF7364">
        <w:rPr>
          <w:rFonts w:hint="eastAsia"/>
        </w:rPr>
        <w:t>年</w:t>
      </w:r>
      <w:r w:rsidRPr="00AF7364">
        <w:rPr>
          <w:rFonts w:hint="eastAsia"/>
        </w:rPr>
        <w:t>8</w:t>
      </w:r>
      <w:r w:rsidRPr="00AF7364">
        <w:rPr>
          <w:rFonts w:hint="eastAsia"/>
        </w:rPr>
        <w:t>月</w:t>
      </w:r>
      <w:r w:rsidRPr="00AF7364">
        <w:rPr>
          <w:rFonts w:hint="eastAsia"/>
        </w:rPr>
        <w:t>20</w:t>
      </w:r>
      <w:r w:rsidRPr="00AF7364">
        <w:rPr>
          <w:rFonts w:hint="eastAsia"/>
        </w:rPr>
        <w:t>日付鑑定書</w:t>
      </w:r>
      <w:r>
        <w:rPr>
          <w:rFonts w:hint="eastAsia"/>
        </w:rPr>
        <w:t>（同甲</w:t>
      </w:r>
      <w:r>
        <w:rPr>
          <w:rFonts w:hint="eastAsia"/>
        </w:rPr>
        <w:t>1980</w:t>
      </w:r>
      <w:r>
        <w:rPr>
          <w:rFonts w:hint="eastAsia"/>
        </w:rPr>
        <w:t>号）</w:t>
      </w:r>
      <w:r w:rsidRPr="00AF7364">
        <w:rPr>
          <w:rFonts w:hint="eastAsia"/>
        </w:rPr>
        <w:t>の作成過程で実施した資料調整において、</w:t>
      </w:r>
      <w:r>
        <w:rPr>
          <w:rFonts w:hint="eastAsia"/>
        </w:rPr>
        <w:t>摘出された臓器の</w:t>
      </w:r>
      <w:r w:rsidRPr="00AF7364">
        <w:rPr>
          <w:rFonts w:hint="eastAsia"/>
        </w:rPr>
        <w:t>断面が汚染された可能性があるという</w:t>
      </w:r>
      <w:r w:rsidRPr="00AF7364">
        <w:rPr>
          <w:rFonts w:hint="eastAsia"/>
        </w:rPr>
        <w:t>3</w:t>
      </w:r>
      <w:r w:rsidRPr="00AF7364">
        <w:rPr>
          <w:rFonts w:hint="eastAsia"/>
        </w:rPr>
        <w:t>つを具体的にあげて、コンタミネーションの可能性がある以上珪藻検査</w:t>
      </w:r>
      <w:r>
        <w:rPr>
          <w:rFonts w:hint="eastAsia"/>
        </w:rPr>
        <w:t>の信用性を認めることはできない</w:t>
      </w:r>
      <w:r w:rsidRPr="00AF7364">
        <w:rPr>
          <w:rFonts w:hint="eastAsia"/>
        </w:rPr>
        <w:t>と判示した。</w:t>
      </w:r>
    </w:p>
    <w:p w:rsidR="008E23DF" w:rsidRDefault="008E23DF" w:rsidP="008E23DF">
      <w:pPr>
        <w:pStyle w:val="af1"/>
      </w:pPr>
      <w:r>
        <w:rPr>
          <w:rFonts w:hint="eastAsia"/>
        </w:rPr>
        <w:t>しかし、多数の鑑定経験を有する</w:t>
      </w:r>
      <w:r w:rsidR="00BA2A40">
        <w:rPr>
          <w:rFonts w:hint="eastAsia"/>
        </w:rPr>
        <w:t>A</w:t>
      </w:r>
      <w:r>
        <w:rPr>
          <w:rFonts w:hint="eastAsia"/>
        </w:rPr>
        <w:t>教授によれば、「珪藻というのは植物性プランクトンで、結局水の中を浮遊しているか、くっついているだけなのっで、きれいに洗い流せばそこまで奥のほうまでは」汚染は及ばない（</w:t>
      </w:r>
      <w:r w:rsidR="00BA2A40">
        <w:rPr>
          <w:rFonts w:hint="eastAsia"/>
        </w:rPr>
        <w:t>A</w:t>
      </w:r>
      <w:r>
        <w:rPr>
          <w:rFonts w:hint="eastAsia"/>
        </w:rPr>
        <w:t>尋問調書</w:t>
      </w:r>
      <w:r>
        <w:rPr>
          <w:rFonts w:hint="eastAsia"/>
        </w:rPr>
        <w:t>6</w:t>
      </w:r>
      <w:r>
        <w:rPr>
          <w:rFonts w:hint="eastAsia"/>
        </w:rPr>
        <w:t>頁～</w:t>
      </w:r>
      <w:r>
        <w:rPr>
          <w:rFonts w:hint="eastAsia"/>
        </w:rPr>
        <w:t>7</w:t>
      </w:r>
      <w:r>
        <w:rPr>
          <w:rFonts w:hint="eastAsia"/>
        </w:rPr>
        <w:t>頁）。つまり、たとえ臓器の摘出過程において汚染防止の措置が取られていなかったり、臓器同士が同一のホルマリン水溶液に浸されていたとしても、表皮をはいだり、表面をきれいに洗い流すことによって、コンタミネーションの影響は相当程度排除できる。言い換えれば、独力では移動しない珪藻が臓器の内部にまで侵入するのは、血管のような中に通っている穴や亀裂などを経由した場合に限られる。内部にまでコンタミネーションが及ぶことが原則</w:t>
      </w:r>
      <w:r>
        <w:rPr>
          <w:rFonts w:hint="eastAsia"/>
        </w:rPr>
        <w:lastRenderedPageBreak/>
        <w:t>としてあり得ないのである。</w:t>
      </w:r>
    </w:p>
    <w:p w:rsidR="008E23DF" w:rsidRDefault="008E23DF" w:rsidP="008E23DF">
      <w:pPr>
        <w:pStyle w:val="af1"/>
      </w:pPr>
      <w:r>
        <w:rPr>
          <w:rFonts w:hint="eastAsia"/>
        </w:rPr>
        <w:t>また、</w:t>
      </w:r>
      <w:r w:rsidR="00BA2A40">
        <w:rPr>
          <w:rFonts w:hint="eastAsia"/>
        </w:rPr>
        <w:t>A</w:t>
      </w:r>
      <w:r>
        <w:rPr>
          <w:rFonts w:hint="eastAsia"/>
        </w:rPr>
        <w:t>教授によれば、ある程度のコンタミネーションは絶対に避けられないものであるが、経験ある法医学者の分析によって、検出された珪藻がコンタミネーションによるものか否かを判断することができる。分布の特異性や具体的に想定される機序などによって、検出された珪藻がコンタミネーションであると積極的に認められるならば格別、コンタミネーションの抽象的な可能性があることのみで、珪藻検査の信用性を一律に否定することはできない。</w:t>
      </w:r>
    </w:p>
    <w:p w:rsidR="008E23DF" w:rsidRPr="00C161D7" w:rsidRDefault="008E23DF" w:rsidP="00C161D7">
      <w:pPr>
        <w:pStyle w:val="1"/>
      </w:pPr>
      <w:bookmarkStart w:id="15" w:name="_Toc468748580"/>
      <w:r w:rsidRPr="00C161D7">
        <w:rPr>
          <w:rFonts w:hint="eastAsia"/>
        </w:rPr>
        <w:t xml:space="preserve">２　</w:t>
      </w:r>
      <w:r w:rsidR="00BA2A40">
        <w:rPr>
          <w:rFonts w:hint="eastAsia"/>
        </w:rPr>
        <w:t>A</w:t>
      </w:r>
      <w:r w:rsidRPr="00C161D7">
        <w:rPr>
          <w:rFonts w:hint="eastAsia"/>
        </w:rPr>
        <w:t>鑑定書の内容</w:t>
      </w:r>
      <w:bookmarkEnd w:id="15"/>
    </w:p>
    <w:p w:rsidR="008E23DF" w:rsidRDefault="00BA2A40" w:rsidP="008E23DF">
      <w:pPr>
        <w:pStyle w:val="af1"/>
      </w:pPr>
      <w:r>
        <w:rPr>
          <w:rFonts w:hint="eastAsia"/>
        </w:rPr>
        <w:t>A</w:t>
      </w:r>
      <w:r w:rsidR="008E23DF">
        <w:rPr>
          <w:rFonts w:hint="eastAsia"/>
        </w:rPr>
        <w:t>鑑定書の結論は、「佐藤修一氏の直接死因は溺死であると判断する」というものである。</w:t>
      </w:r>
    </w:p>
    <w:p w:rsidR="008E23DF" w:rsidRDefault="00D705E3" w:rsidP="00D705E3">
      <w:pPr>
        <w:pStyle w:val="2"/>
      </w:pPr>
      <w:r>
        <w:rPr>
          <w:rFonts w:hint="eastAsia"/>
        </w:rPr>
        <w:t xml:space="preserve">(1) </w:t>
      </w:r>
      <w:r w:rsidR="008E23DF">
        <w:rPr>
          <w:rFonts w:hint="eastAsia"/>
        </w:rPr>
        <w:t>鑑定手法</w:t>
      </w:r>
    </w:p>
    <w:p w:rsidR="008E23DF" w:rsidRDefault="00BA2A40" w:rsidP="008E23DF">
      <w:pPr>
        <w:pStyle w:val="af1"/>
      </w:pPr>
      <w:r>
        <w:rPr>
          <w:rFonts w:hint="eastAsia"/>
        </w:rPr>
        <w:t>A</w:t>
      </w:r>
      <w:r w:rsidR="008E23DF">
        <w:rPr>
          <w:rFonts w:hint="eastAsia"/>
        </w:rPr>
        <w:t>教授が本件で採用した鑑定の手法は以下のとおりである。</w:t>
      </w:r>
    </w:p>
    <w:p w:rsidR="008E23DF" w:rsidRDefault="008E23DF" w:rsidP="008E23DF">
      <w:pPr>
        <w:pStyle w:val="af1"/>
        <w:numPr>
          <w:ilvl w:val="0"/>
          <w:numId w:val="3"/>
        </w:numPr>
      </w:pPr>
      <w:r>
        <w:rPr>
          <w:rFonts w:hint="eastAsia"/>
        </w:rPr>
        <w:t>対象試料</w:t>
      </w:r>
    </w:p>
    <w:p w:rsidR="008E23DF" w:rsidRDefault="008E23DF" w:rsidP="006750B9">
      <w:pPr>
        <w:pStyle w:val="af1"/>
        <w:ind w:leftChars="145" w:left="348" w:firstLine="240"/>
      </w:pPr>
      <w:r>
        <w:rPr>
          <w:rFonts w:hint="eastAsia"/>
        </w:rPr>
        <w:t>本件で保存されていた臓器は、肺、心臓、肝臓、腎臓の四種類であり、これらの臓器が対象試料とされた。</w:t>
      </w:r>
    </w:p>
    <w:p w:rsidR="008E23DF" w:rsidRDefault="008E23DF" w:rsidP="006750B9">
      <w:pPr>
        <w:pStyle w:val="af1"/>
        <w:ind w:leftChars="145" w:left="348" w:firstLine="240"/>
      </w:pPr>
      <w:r>
        <w:rPr>
          <w:rFonts w:hint="eastAsia"/>
        </w:rPr>
        <w:t>このうち肺、心臓、肝臓の</w:t>
      </w:r>
      <w:r>
        <w:rPr>
          <w:rFonts w:hint="eastAsia"/>
        </w:rPr>
        <w:t>3</w:t>
      </w:r>
      <w:r>
        <w:rPr>
          <w:rFonts w:hint="eastAsia"/>
        </w:rPr>
        <w:t>種類の臓器はホルマリン保存と冷凍保存の</w:t>
      </w:r>
      <w:r>
        <w:rPr>
          <w:rFonts w:hint="eastAsia"/>
        </w:rPr>
        <w:t>2</w:t>
      </w:r>
      <w:r>
        <w:rPr>
          <w:rFonts w:hint="eastAsia"/>
        </w:rPr>
        <w:t>種類が保存されており、両者が合わせて資料とされた。いずれもトリミングされて外側と内側に分けられており、それぞれの重量は以下のとおりである。</w:t>
      </w:r>
    </w:p>
    <w:tbl>
      <w:tblPr>
        <w:tblpPr w:leftFromText="142" w:rightFromText="142" w:vertAnchor="text" w:horzAnchor="page" w:tblpX="2564"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44"/>
        <w:gridCol w:w="1744"/>
      </w:tblGrid>
      <w:tr w:rsidR="006750B9" w:rsidTr="006750B9">
        <w:tc>
          <w:tcPr>
            <w:tcW w:w="1744" w:type="dxa"/>
            <w:shd w:val="clear" w:color="auto" w:fill="auto"/>
          </w:tcPr>
          <w:p w:rsidR="006750B9" w:rsidRDefault="006750B9" w:rsidP="006750B9">
            <w:pPr>
              <w:pStyle w:val="af1"/>
              <w:ind w:firstLine="0"/>
            </w:pPr>
            <w:r>
              <w:rPr>
                <w:rFonts w:hint="eastAsia"/>
              </w:rPr>
              <w:t>臓器</w:t>
            </w:r>
          </w:p>
        </w:tc>
        <w:tc>
          <w:tcPr>
            <w:tcW w:w="1744" w:type="dxa"/>
            <w:shd w:val="clear" w:color="auto" w:fill="auto"/>
          </w:tcPr>
          <w:p w:rsidR="006750B9" w:rsidRDefault="006750B9" w:rsidP="006750B9">
            <w:pPr>
              <w:pStyle w:val="af1"/>
              <w:ind w:firstLine="0"/>
            </w:pPr>
            <w:r>
              <w:rPr>
                <w:rFonts w:hint="eastAsia"/>
              </w:rPr>
              <w:t>内と外の別</w:t>
            </w:r>
          </w:p>
        </w:tc>
        <w:tc>
          <w:tcPr>
            <w:tcW w:w="1744" w:type="dxa"/>
            <w:shd w:val="clear" w:color="auto" w:fill="auto"/>
          </w:tcPr>
          <w:p w:rsidR="006750B9" w:rsidRDefault="006750B9" w:rsidP="006750B9">
            <w:pPr>
              <w:pStyle w:val="af1"/>
              <w:ind w:firstLine="0"/>
            </w:pPr>
            <w:r>
              <w:rPr>
                <w:rFonts w:hint="eastAsia"/>
              </w:rPr>
              <w:t>重量</w:t>
            </w:r>
            <w:r>
              <w:rPr>
                <w:rFonts w:hint="eastAsia"/>
              </w:rPr>
              <w:t>(g)</w:t>
            </w:r>
          </w:p>
        </w:tc>
      </w:tr>
      <w:tr w:rsidR="006750B9" w:rsidTr="006750B9">
        <w:tc>
          <w:tcPr>
            <w:tcW w:w="1744" w:type="dxa"/>
            <w:shd w:val="clear" w:color="auto" w:fill="auto"/>
          </w:tcPr>
          <w:p w:rsidR="006750B9" w:rsidRDefault="006750B9" w:rsidP="006750B9">
            <w:pPr>
              <w:pStyle w:val="af1"/>
              <w:ind w:firstLine="0"/>
            </w:pPr>
            <w:r>
              <w:rPr>
                <w:rFonts w:hint="eastAsia"/>
              </w:rPr>
              <w:t>肺</w:t>
            </w:r>
          </w:p>
        </w:tc>
        <w:tc>
          <w:tcPr>
            <w:tcW w:w="1744" w:type="dxa"/>
            <w:shd w:val="clear" w:color="auto" w:fill="auto"/>
          </w:tcPr>
          <w:p w:rsidR="006750B9" w:rsidRDefault="006750B9" w:rsidP="006750B9">
            <w:pPr>
              <w:pStyle w:val="af1"/>
              <w:ind w:firstLine="0"/>
            </w:pPr>
            <w:r>
              <w:rPr>
                <w:rFonts w:hint="eastAsia"/>
              </w:rPr>
              <w:t>内側</w:t>
            </w:r>
          </w:p>
        </w:tc>
        <w:tc>
          <w:tcPr>
            <w:tcW w:w="1744" w:type="dxa"/>
            <w:shd w:val="clear" w:color="auto" w:fill="auto"/>
          </w:tcPr>
          <w:p w:rsidR="006750B9" w:rsidRDefault="006750B9" w:rsidP="006750B9">
            <w:pPr>
              <w:pStyle w:val="af1"/>
              <w:ind w:firstLine="0"/>
            </w:pPr>
            <w:r>
              <w:rPr>
                <w:rFonts w:hint="eastAsia"/>
              </w:rPr>
              <w:t>7.9</w:t>
            </w:r>
          </w:p>
        </w:tc>
      </w:tr>
      <w:tr w:rsidR="006750B9" w:rsidTr="006750B9">
        <w:tc>
          <w:tcPr>
            <w:tcW w:w="1744" w:type="dxa"/>
            <w:shd w:val="clear" w:color="auto" w:fill="auto"/>
          </w:tcPr>
          <w:p w:rsidR="006750B9" w:rsidRDefault="006750B9" w:rsidP="006750B9">
            <w:pPr>
              <w:pStyle w:val="af1"/>
              <w:ind w:firstLine="0"/>
            </w:pPr>
          </w:p>
        </w:tc>
        <w:tc>
          <w:tcPr>
            <w:tcW w:w="1744" w:type="dxa"/>
            <w:shd w:val="clear" w:color="auto" w:fill="auto"/>
          </w:tcPr>
          <w:p w:rsidR="006750B9" w:rsidRDefault="006750B9" w:rsidP="006750B9">
            <w:pPr>
              <w:pStyle w:val="af1"/>
              <w:ind w:firstLine="0"/>
            </w:pPr>
            <w:r>
              <w:rPr>
                <w:rFonts w:hint="eastAsia"/>
              </w:rPr>
              <w:t>外側</w:t>
            </w:r>
          </w:p>
        </w:tc>
        <w:tc>
          <w:tcPr>
            <w:tcW w:w="1744" w:type="dxa"/>
            <w:shd w:val="clear" w:color="auto" w:fill="auto"/>
          </w:tcPr>
          <w:p w:rsidR="006750B9" w:rsidRDefault="006750B9" w:rsidP="006750B9">
            <w:pPr>
              <w:pStyle w:val="af1"/>
              <w:ind w:firstLine="0"/>
            </w:pPr>
            <w:r>
              <w:rPr>
                <w:rFonts w:hint="eastAsia"/>
              </w:rPr>
              <w:t>10.7</w:t>
            </w:r>
          </w:p>
        </w:tc>
      </w:tr>
      <w:tr w:rsidR="006750B9" w:rsidTr="006750B9">
        <w:tc>
          <w:tcPr>
            <w:tcW w:w="1744" w:type="dxa"/>
            <w:shd w:val="clear" w:color="auto" w:fill="auto"/>
          </w:tcPr>
          <w:p w:rsidR="006750B9" w:rsidRDefault="006750B9" w:rsidP="006750B9">
            <w:pPr>
              <w:pStyle w:val="af1"/>
              <w:ind w:firstLine="0"/>
            </w:pPr>
            <w:r>
              <w:rPr>
                <w:rFonts w:hint="eastAsia"/>
              </w:rPr>
              <w:t>肝臓</w:t>
            </w:r>
          </w:p>
        </w:tc>
        <w:tc>
          <w:tcPr>
            <w:tcW w:w="1744" w:type="dxa"/>
            <w:shd w:val="clear" w:color="auto" w:fill="auto"/>
          </w:tcPr>
          <w:p w:rsidR="006750B9" w:rsidRDefault="006750B9" w:rsidP="006750B9">
            <w:pPr>
              <w:pStyle w:val="af1"/>
              <w:ind w:firstLine="0"/>
            </w:pPr>
            <w:r>
              <w:rPr>
                <w:rFonts w:hint="eastAsia"/>
              </w:rPr>
              <w:t>内側</w:t>
            </w:r>
          </w:p>
        </w:tc>
        <w:tc>
          <w:tcPr>
            <w:tcW w:w="1744" w:type="dxa"/>
            <w:shd w:val="clear" w:color="auto" w:fill="auto"/>
          </w:tcPr>
          <w:p w:rsidR="006750B9" w:rsidRDefault="006750B9" w:rsidP="006750B9">
            <w:pPr>
              <w:pStyle w:val="af1"/>
              <w:ind w:firstLine="0"/>
            </w:pPr>
            <w:r>
              <w:rPr>
                <w:rFonts w:hint="eastAsia"/>
              </w:rPr>
              <w:t>20.4</w:t>
            </w:r>
          </w:p>
        </w:tc>
      </w:tr>
      <w:tr w:rsidR="006750B9" w:rsidTr="006750B9">
        <w:tc>
          <w:tcPr>
            <w:tcW w:w="1744" w:type="dxa"/>
            <w:shd w:val="clear" w:color="auto" w:fill="auto"/>
          </w:tcPr>
          <w:p w:rsidR="006750B9" w:rsidRDefault="006750B9" w:rsidP="006750B9">
            <w:pPr>
              <w:pStyle w:val="af1"/>
              <w:ind w:firstLine="0"/>
            </w:pPr>
          </w:p>
        </w:tc>
        <w:tc>
          <w:tcPr>
            <w:tcW w:w="1744" w:type="dxa"/>
            <w:shd w:val="clear" w:color="auto" w:fill="auto"/>
          </w:tcPr>
          <w:p w:rsidR="006750B9" w:rsidRDefault="006750B9" w:rsidP="006750B9">
            <w:pPr>
              <w:pStyle w:val="af1"/>
              <w:ind w:firstLine="0"/>
            </w:pPr>
            <w:r>
              <w:rPr>
                <w:rFonts w:hint="eastAsia"/>
              </w:rPr>
              <w:t>外側</w:t>
            </w:r>
          </w:p>
        </w:tc>
        <w:tc>
          <w:tcPr>
            <w:tcW w:w="1744" w:type="dxa"/>
            <w:shd w:val="clear" w:color="auto" w:fill="auto"/>
          </w:tcPr>
          <w:p w:rsidR="006750B9" w:rsidRDefault="006750B9" w:rsidP="006750B9">
            <w:pPr>
              <w:pStyle w:val="af1"/>
              <w:ind w:firstLine="0"/>
            </w:pPr>
            <w:r>
              <w:rPr>
                <w:rFonts w:hint="eastAsia"/>
              </w:rPr>
              <w:t>20.8</w:t>
            </w:r>
          </w:p>
        </w:tc>
      </w:tr>
      <w:tr w:rsidR="006750B9" w:rsidTr="006750B9">
        <w:tc>
          <w:tcPr>
            <w:tcW w:w="1744" w:type="dxa"/>
            <w:shd w:val="clear" w:color="auto" w:fill="auto"/>
          </w:tcPr>
          <w:p w:rsidR="006750B9" w:rsidRDefault="006750B9" w:rsidP="006750B9">
            <w:pPr>
              <w:pStyle w:val="af1"/>
              <w:ind w:firstLine="0"/>
            </w:pPr>
            <w:r>
              <w:rPr>
                <w:rFonts w:hint="eastAsia"/>
              </w:rPr>
              <w:t>心臓</w:t>
            </w:r>
          </w:p>
        </w:tc>
        <w:tc>
          <w:tcPr>
            <w:tcW w:w="1744" w:type="dxa"/>
            <w:shd w:val="clear" w:color="auto" w:fill="auto"/>
          </w:tcPr>
          <w:p w:rsidR="006750B9" w:rsidRDefault="006750B9" w:rsidP="006750B9">
            <w:pPr>
              <w:pStyle w:val="af1"/>
              <w:ind w:firstLine="0"/>
            </w:pPr>
            <w:r>
              <w:rPr>
                <w:rFonts w:hint="eastAsia"/>
              </w:rPr>
              <w:t>内側</w:t>
            </w:r>
          </w:p>
        </w:tc>
        <w:tc>
          <w:tcPr>
            <w:tcW w:w="1744" w:type="dxa"/>
            <w:shd w:val="clear" w:color="auto" w:fill="auto"/>
          </w:tcPr>
          <w:p w:rsidR="006750B9" w:rsidRDefault="006750B9" w:rsidP="006750B9">
            <w:pPr>
              <w:pStyle w:val="af1"/>
              <w:ind w:firstLine="0"/>
            </w:pPr>
            <w:r>
              <w:rPr>
                <w:rFonts w:hint="eastAsia"/>
              </w:rPr>
              <w:t>14.6</w:t>
            </w:r>
          </w:p>
        </w:tc>
      </w:tr>
      <w:tr w:rsidR="006750B9" w:rsidTr="006750B9">
        <w:tc>
          <w:tcPr>
            <w:tcW w:w="1744" w:type="dxa"/>
            <w:shd w:val="clear" w:color="auto" w:fill="auto"/>
          </w:tcPr>
          <w:p w:rsidR="006750B9" w:rsidRDefault="006750B9" w:rsidP="006750B9">
            <w:pPr>
              <w:pStyle w:val="af1"/>
              <w:ind w:firstLine="0"/>
            </w:pPr>
          </w:p>
        </w:tc>
        <w:tc>
          <w:tcPr>
            <w:tcW w:w="1744" w:type="dxa"/>
            <w:shd w:val="clear" w:color="auto" w:fill="auto"/>
          </w:tcPr>
          <w:p w:rsidR="006750B9" w:rsidRDefault="006750B9" w:rsidP="006750B9">
            <w:pPr>
              <w:pStyle w:val="af1"/>
              <w:ind w:firstLine="0"/>
            </w:pPr>
            <w:r>
              <w:rPr>
                <w:rFonts w:hint="eastAsia"/>
              </w:rPr>
              <w:t>外側</w:t>
            </w:r>
          </w:p>
        </w:tc>
        <w:tc>
          <w:tcPr>
            <w:tcW w:w="1744" w:type="dxa"/>
            <w:shd w:val="clear" w:color="auto" w:fill="auto"/>
          </w:tcPr>
          <w:p w:rsidR="006750B9" w:rsidRDefault="006750B9" w:rsidP="006750B9">
            <w:pPr>
              <w:pStyle w:val="af1"/>
              <w:ind w:firstLine="0"/>
            </w:pPr>
            <w:r>
              <w:rPr>
                <w:rFonts w:hint="eastAsia"/>
              </w:rPr>
              <w:t>20.3</w:t>
            </w:r>
          </w:p>
        </w:tc>
      </w:tr>
    </w:tbl>
    <w:p w:rsidR="008E23DF" w:rsidRDefault="008E23DF" w:rsidP="008E23DF">
      <w:pPr>
        <w:pStyle w:val="af1"/>
        <w:ind w:left="587" w:firstLine="240"/>
      </w:pPr>
    </w:p>
    <w:p w:rsidR="006750B9" w:rsidRDefault="006750B9" w:rsidP="008E23DF">
      <w:pPr>
        <w:pStyle w:val="af1"/>
        <w:ind w:left="587" w:firstLine="240"/>
      </w:pPr>
    </w:p>
    <w:p w:rsidR="006750B9" w:rsidRDefault="006750B9" w:rsidP="008E23DF">
      <w:pPr>
        <w:pStyle w:val="af1"/>
        <w:ind w:left="587" w:firstLine="240"/>
      </w:pPr>
    </w:p>
    <w:p w:rsidR="006750B9" w:rsidRDefault="006750B9" w:rsidP="008E23DF">
      <w:pPr>
        <w:pStyle w:val="af1"/>
        <w:ind w:left="587" w:firstLine="240"/>
      </w:pPr>
    </w:p>
    <w:p w:rsidR="006750B9" w:rsidRDefault="006750B9" w:rsidP="008E23DF">
      <w:pPr>
        <w:pStyle w:val="af1"/>
        <w:ind w:left="587" w:firstLine="240"/>
      </w:pPr>
    </w:p>
    <w:p w:rsidR="006750B9" w:rsidRDefault="006750B9" w:rsidP="008E23DF">
      <w:pPr>
        <w:pStyle w:val="af1"/>
        <w:ind w:left="587" w:firstLine="240"/>
      </w:pPr>
    </w:p>
    <w:p w:rsidR="006750B9" w:rsidRDefault="006750B9" w:rsidP="008E23DF">
      <w:pPr>
        <w:pStyle w:val="af1"/>
        <w:ind w:left="587" w:firstLine="240"/>
      </w:pPr>
    </w:p>
    <w:p w:rsidR="006750B9" w:rsidRDefault="006750B9" w:rsidP="008E23DF">
      <w:pPr>
        <w:pStyle w:val="af1"/>
        <w:ind w:left="587" w:firstLine="240"/>
      </w:pPr>
    </w:p>
    <w:p w:rsidR="008E23DF" w:rsidRDefault="008E23DF" w:rsidP="008E23DF">
      <w:pPr>
        <w:pStyle w:val="af1"/>
        <w:ind w:left="587" w:firstLine="240"/>
      </w:pPr>
      <w:r>
        <w:rPr>
          <w:rFonts w:hint="eastAsia"/>
        </w:rPr>
        <w:t>腎臓は、南雲鑑定の残りかすのような形状のものが数個程度しか残さ</w:t>
      </w:r>
      <w:r>
        <w:rPr>
          <w:rFonts w:hint="eastAsia"/>
        </w:rPr>
        <w:lastRenderedPageBreak/>
        <w:t>れておらず、すべて合わせても</w:t>
      </w:r>
      <w:r>
        <w:rPr>
          <w:rFonts w:hint="eastAsia"/>
        </w:rPr>
        <w:t>2g</w:t>
      </w:r>
      <w:r>
        <w:rPr>
          <w:rFonts w:hint="eastAsia"/>
        </w:rPr>
        <w:t>程度であったため、トリミングをすることができず、まとめて検査試料とされた。</w:t>
      </w:r>
    </w:p>
    <w:p w:rsidR="008E23DF" w:rsidRDefault="008E23DF" w:rsidP="008E23DF">
      <w:pPr>
        <w:pStyle w:val="af1"/>
        <w:ind w:left="587" w:firstLine="0"/>
      </w:pPr>
      <w:r>
        <w:rPr>
          <w:rFonts w:hint="eastAsia"/>
        </w:rPr>
        <w:t xml:space="preserve">　なお、各試料の形状などの詳細は</w:t>
      </w:r>
      <w:r w:rsidR="00BA2A40">
        <w:rPr>
          <w:rFonts w:hint="eastAsia"/>
        </w:rPr>
        <w:t>A</w:t>
      </w:r>
      <w:r>
        <w:rPr>
          <w:rFonts w:hint="eastAsia"/>
        </w:rPr>
        <w:t>鑑定書記載のとおりである。</w:t>
      </w:r>
    </w:p>
    <w:p w:rsidR="008E23DF" w:rsidRDefault="008E23DF" w:rsidP="008E23DF">
      <w:pPr>
        <w:pStyle w:val="af1"/>
        <w:ind w:left="587" w:firstLine="240"/>
      </w:pPr>
      <w:r>
        <w:rPr>
          <w:rFonts w:hint="eastAsia"/>
        </w:rPr>
        <w:t>以上の臓器のほか、洗浄に用いられた蒸留水が対象水として珪藻検査が実施された。</w:t>
      </w:r>
    </w:p>
    <w:p w:rsidR="008E23DF" w:rsidRDefault="008E23DF" w:rsidP="008E23DF">
      <w:pPr>
        <w:pStyle w:val="af1"/>
        <w:numPr>
          <w:ilvl w:val="0"/>
          <w:numId w:val="3"/>
        </w:numPr>
      </w:pPr>
      <w:r>
        <w:rPr>
          <w:rFonts w:hint="eastAsia"/>
        </w:rPr>
        <w:t>臓器の切り出し、洗浄</w:t>
      </w:r>
    </w:p>
    <w:p w:rsidR="008E23DF" w:rsidRDefault="008E23DF" w:rsidP="00252DC6">
      <w:pPr>
        <w:pStyle w:val="af1"/>
        <w:ind w:leftChars="145" w:left="348" w:firstLine="0"/>
      </w:pPr>
      <w:r>
        <w:rPr>
          <w:rFonts w:hint="eastAsia"/>
        </w:rPr>
        <w:t xml:space="preserve">　一臓器ごとに新しい使い捨ての手袋を用いて、着用後に洗浄水で洗浄し、また一臓器ごとに使い捨てのナイフを用いて使用のたびに洗浄し、さらに俎板代わりのアルミホイルも一臓器ごとに取り替えている。</w:t>
      </w:r>
    </w:p>
    <w:p w:rsidR="008E23DF" w:rsidRDefault="008E23DF" w:rsidP="008E23DF">
      <w:pPr>
        <w:pStyle w:val="af1"/>
        <w:numPr>
          <w:ilvl w:val="0"/>
          <w:numId w:val="3"/>
        </w:numPr>
      </w:pPr>
      <w:r>
        <w:rPr>
          <w:rFonts w:hint="eastAsia"/>
        </w:rPr>
        <w:t>壊機・測定</w:t>
      </w:r>
    </w:p>
    <w:p w:rsidR="00BB1C99" w:rsidRDefault="008E23DF" w:rsidP="00BB1C99">
      <w:pPr>
        <w:pStyle w:val="af1"/>
        <w:ind w:leftChars="145" w:left="348" w:firstLine="240"/>
      </w:pPr>
      <w:r>
        <w:rPr>
          <w:rFonts w:hint="eastAsia"/>
        </w:rPr>
        <w:t>強酸で珪藻を壊機し、洗浄したうえで、プレパラート上に載せて顕微鏡で珪藻の属類と個数を測定した。測定結果は写真によって報告されている。</w:t>
      </w:r>
    </w:p>
    <w:p w:rsidR="008E23DF" w:rsidRDefault="008E23DF" w:rsidP="008E23DF">
      <w:pPr>
        <w:pStyle w:val="af1"/>
        <w:numPr>
          <w:ilvl w:val="0"/>
          <w:numId w:val="3"/>
        </w:numPr>
      </w:pPr>
      <w:r>
        <w:rPr>
          <w:rFonts w:hint="eastAsia"/>
        </w:rPr>
        <w:t>測定結果</w:t>
      </w:r>
    </w:p>
    <w:p w:rsidR="008E23DF" w:rsidRDefault="008E23DF" w:rsidP="00252DC6">
      <w:pPr>
        <w:pStyle w:val="af1"/>
        <w:ind w:leftChars="145" w:left="348" w:firstLine="0"/>
      </w:pPr>
      <w:r>
        <w:rPr>
          <w:rFonts w:hint="eastAsia"/>
        </w:rPr>
        <w:t xml:space="preserve">　各試料から検出されたプランクトンの数は以下のとおりである。その種類や形状など詳細は鑑定書を参照されたい。</w:t>
      </w:r>
    </w:p>
    <w:tbl>
      <w:tblPr>
        <w:tblpPr w:leftFromText="142" w:rightFromText="142" w:vertAnchor="text" w:horzAnchor="margin" w:tblpXSpec="center"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44"/>
        <w:gridCol w:w="1744"/>
      </w:tblGrid>
      <w:tr w:rsidR="00350020" w:rsidTr="00350020">
        <w:tc>
          <w:tcPr>
            <w:tcW w:w="1744" w:type="dxa"/>
            <w:shd w:val="clear" w:color="auto" w:fill="auto"/>
          </w:tcPr>
          <w:p w:rsidR="00350020" w:rsidRDefault="00350020" w:rsidP="00350020">
            <w:pPr>
              <w:pStyle w:val="af1"/>
              <w:ind w:firstLine="0"/>
            </w:pPr>
            <w:r>
              <w:rPr>
                <w:rFonts w:hint="eastAsia"/>
              </w:rPr>
              <w:t>臓器</w:t>
            </w:r>
          </w:p>
        </w:tc>
        <w:tc>
          <w:tcPr>
            <w:tcW w:w="1744" w:type="dxa"/>
            <w:shd w:val="clear" w:color="auto" w:fill="auto"/>
          </w:tcPr>
          <w:p w:rsidR="00350020" w:rsidRDefault="00350020" w:rsidP="00350020">
            <w:pPr>
              <w:pStyle w:val="af1"/>
              <w:ind w:firstLine="0"/>
            </w:pPr>
            <w:r>
              <w:rPr>
                <w:rFonts w:hint="eastAsia"/>
              </w:rPr>
              <w:t>内と外の別</w:t>
            </w:r>
          </w:p>
        </w:tc>
        <w:tc>
          <w:tcPr>
            <w:tcW w:w="1744" w:type="dxa"/>
            <w:shd w:val="clear" w:color="auto" w:fill="auto"/>
          </w:tcPr>
          <w:p w:rsidR="00350020" w:rsidRDefault="00350020" w:rsidP="00350020">
            <w:pPr>
              <w:pStyle w:val="af1"/>
              <w:ind w:firstLine="0"/>
            </w:pPr>
            <w:r>
              <w:rPr>
                <w:rFonts w:hint="eastAsia"/>
              </w:rPr>
              <w:t>1g</w:t>
            </w:r>
            <w:r>
              <w:rPr>
                <w:rFonts w:hint="eastAsia"/>
              </w:rPr>
              <w:t>あたり個数</w:t>
            </w:r>
          </w:p>
        </w:tc>
      </w:tr>
      <w:tr w:rsidR="00350020" w:rsidTr="00350020">
        <w:tc>
          <w:tcPr>
            <w:tcW w:w="1744" w:type="dxa"/>
            <w:shd w:val="clear" w:color="auto" w:fill="auto"/>
          </w:tcPr>
          <w:p w:rsidR="00350020" w:rsidRDefault="00350020" w:rsidP="00350020">
            <w:pPr>
              <w:pStyle w:val="af1"/>
              <w:ind w:firstLine="0"/>
            </w:pPr>
            <w:r>
              <w:rPr>
                <w:rFonts w:hint="eastAsia"/>
              </w:rPr>
              <w:t>肺</w:t>
            </w:r>
          </w:p>
        </w:tc>
        <w:tc>
          <w:tcPr>
            <w:tcW w:w="1744" w:type="dxa"/>
            <w:shd w:val="clear" w:color="auto" w:fill="auto"/>
          </w:tcPr>
          <w:p w:rsidR="00350020" w:rsidRDefault="00350020" w:rsidP="00350020">
            <w:pPr>
              <w:pStyle w:val="af1"/>
              <w:ind w:firstLine="0"/>
            </w:pPr>
            <w:r>
              <w:rPr>
                <w:rFonts w:hint="eastAsia"/>
              </w:rPr>
              <w:t>内側</w:t>
            </w:r>
          </w:p>
        </w:tc>
        <w:tc>
          <w:tcPr>
            <w:tcW w:w="1744" w:type="dxa"/>
            <w:shd w:val="clear" w:color="auto" w:fill="auto"/>
          </w:tcPr>
          <w:p w:rsidR="00350020" w:rsidRDefault="00350020" w:rsidP="00350020">
            <w:pPr>
              <w:pStyle w:val="af1"/>
              <w:ind w:firstLine="0"/>
            </w:pPr>
            <w:r>
              <w:rPr>
                <w:rFonts w:hint="eastAsia"/>
              </w:rPr>
              <w:t>502.5</w:t>
            </w:r>
          </w:p>
        </w:tc>
      </w:tr>
      <w:tr w:rsidR="00350020" w:rsidTr="00350020">
        <w:tc>
          <w:tcPr>
            <w:tcW w:w="1744" w:type="dxa"/>
            <w:shd w:val="clear" w:color="auto" w:fill="auto"/>
          </w:tcPr>
          <w:p w:rsidR="00350020" w:rsidRDefault="00350020" w:rsidP="00350020">
            <w:pPr>
              <w:pStyle w:val="af1"/>
              <w:ind w:firstLine="0"/>
            </w:pPr>
          </w:p>
        </w:tc>
        <w:tc>
          <w:tcPr>
            <w:tcW w:w="1744" w:type="dxa"/>
            <w:shd w:val="clear" w:color="auto" w:fill="auto"/>
          </w:tcPr>
          <w:p w:rsidR="00350020" w:rsidRDefault="00350020" w:rsidP="00350020">
            <w:pPr>
              <w:pStyle w:val="af1"/>
              <w:ind w:firstLine="0"/>
            </w:pPr>
            <w:r>
              <w:rPr>
                <w:rFonts w:hint="eastAsia"/>
              </w:rPr>
              <w:t>外側</w:t>
            </w:r>
          </w:p>
        </w:tc>
        <w:tc>
          <w:tcPr>
            <w:tcW w:w="1744" w:type="dxa"/>
            <w:shd w:val="clear" w:color="auto" w:fill="auto"/>
          </w:tcPr>
          <w:p w:rsidR="00350020" w:rsidRDefault="00350020" w:rsidP="00350020">
            <w:pPr>
              <w:pStyle w:val="af1"/>
              <w:ind w:firstLine="0"/>
            </w:pPr>
            <w:r>
              <w:rPr>
                <w:rFonts w:hint="eastAsia"/>
              </w:rPr>
              <w:t>274.8</w:t>
            </w:r>
          </w:p>
        </w:tc>
      </w:tr>
      <w:tr w:rsidR="00350020" w:rsidTr="00350020">
        <w:tc>
          <w:tcPr>
            <w:tcW w:w="1744" w:type="dxa"/>
            <w:shd w:val="clear" w:color="auto" w:fill="auto"/>
          </w:tcPr>
          <w:p w:rsidR="00350020" w:rsidRDefault="00350020" w:rsidP="00350020">
            <w:pPr>
              <w:pStyle w:val="af1"/>
              <w:ind w:firstLine="0"/>
            </w:pPr>
            <w:r>
              <w:rPr>
                <w:rFonts w:hint="eastAsia"/>
              </w:rPr>
              <w:t>肝臓</w:t>
            </w:r>
          </w:p>
        </w:tc>
        <w:tc>
          <w:tcPr>
            <w:tcW w:w="1744" w:type="dxa"/>
            <w:shd w:val="clear" w:color="auto" w:fill="auto"/>
          </w:tcPr>
          <w:p w:rsidR="00350020" w:rsidRDefault="00350020" w:rsidP="00350020">
            <w:pPr>
              <w:pStyle w:val="af1"/>
              <w:ind w:firstLine="0"/>
            </w:pPr>
            <w:r>
              <w:rPr>
                <w:rFonts w:hint="eastAsia"/>
              </w:rPr>
              <w:t>内側</w:t>
            </w:r>
          </w:p>
        </w:tc>
        <w:tc>
          <w:tcPr>
            <w:tcW w:w="1744" w:type="dxa"/>
            <w:shd w:val="clear" w:color="auto" w:fill="auto"/>
          </w:tcPr>
          <w:p w:rsidR="00350020" w:rsidRDefault="00350020" w:rsidP="00350020">
            <w:pPr>
              <w:pStyle w:val="af1"/>
              <w:ind w:firstLine="0"/>
            </w:pPr>
            <w:r>
              <w:rPr>
                <w:rFonts w:hint="eastAsia"/>
              </w:rPr>
              <w:t>0.29</w:t>
            </w:r>
          </w:p>
        </w:tc>
      </w:tr>
      <w:tr w:rsidR="00350020" w:rsidTr="00350020">
        <w:tc>
          <w:tcPr>
            <w:tcW w:w="1744" w:type="dxa"/>
            <w:shd w:val="clear" w:color="auto" w:fill="auto"/>
          </w:tcPr>
          <w:p w:rsidR="00350020" w:rsidRDefault="00350020" w:rsidP="00350020">
            <w:pPr>
              <w:pStyle w:val="af1"/>
              <w:ind w:firstLine="0"/>
            </w:pPr>
          </w:p>
        </w:tc>
        <w:tc>
          <w:tcPr>
            <w:tcW w:w="1744" w:type="dxa"/>
            <w:shd w:val="clear" w:color="auto" w:fill="auto"/>
          </w:tcPr>
          <w:p w:rsidR="00350020" w:rsidRDefault="00350020" w:rsidP="00350020">
            <w:pPr>
              <w:pStyle w:val="af1"/>
              <w:ind w:firstLine="0"/>
            </w:pPr>
            <w:r>
              <w:rPr>
                <w:rFonts w:hint="eastAsia"/>
              </w:rPr>
              <w:t>外側</w:t>
            </w:r>
          </w:p>
        </w:tc>
        <w:tc>
          <w:tcPr>
            <w:tcW w:w="1744" w:type="dxa"/>
            <w:shd w:val="clear" w:color="auto" w:fill="auto"/>
          </w:tcPr>
          <w:p w:rsidR="00350020" w:rsidRDefault="00350020" w:rsidP="00350020">
            <w:pPr>
              <w:pStyle w:val="af1"/>
              <w:ind w:firstLine="0"/>
            </w:pPr>
            <w:r>
              <w:rPr>
                <w:rFonts w:hint="eastAsia"/>
              </w:rPr>
              <w:t>0.14</w:t>
            </w:r>
          </w:p>
        </w:tc>
      </w:tr>
      <w:tr w:rsidR="00350020" w:rsidTr="00350020">
        <w:tc>
          <w:tcPr>
            <w:tcW w:w="1744" w:type="dxa"/>
            <w:shd w:val="clear" w:color="auto" w:fill="auto"/>
          </w:tcPr>
          <w:p w:rsidR="00350020" w:rsidRDefault="00350020" w:rsidP="00350020">
            <w:pPr>
              <w:pStyle w:val="af1"/>
              <w:ind w:firstLine="0"/>
            </w:pPr>
            <w:r>
              <w:rPr>
                <w:rFonts w:hint="eastAsia"/>
              </w:rPr>
              <w:t>心臓</w:t>
            </w:r>
          </w:p>
        </w:tc>
        <w:tc>
          <w:tcPr>
            <w:tcW w:w="1744" w:type="dxa"/>
            <w:shd w:val="clear" w:color="auto" w:fill="auto"/>
          </w:tcPr>
          <w:p w:rsidR="00350020" w:rsidRDefault="00350020" w:rsidP="00350020">
            <w:pPr>
              <w:pStyle w:val="af1"/>
              <w:ind w:firstLine="0"/>
            </w:pPr>
            <w:r>
              <w:rPr>
                <w:rFonts w:hint="eastAsia"/>
              </w:rPr>
              <w:t>内側</w:t>
            </w:r>
          </w:p>
        </w:tc>
        <w:tc>
          <w:tcPr>
            <w:tcW w:w="1744" w:type="dxa"/>
            <w:shd w:val="clear" w:color="auto" w:fill="auto"/>
          </w:tcPr>
          <w:p w:rsidR="00350020" w:rsidRDefault="00350020" w:rsidP="00350020">
            <w:pPr>
              <w:pStyle w:val="af1"/>
              <w:ind w:firstLine="0"/>
            </w:pPr>
            <w:r>
              <w:rPr>
                <w:rFonts w:hint="eastAsia"/>
              </w:rPr>
              <w:t>0.14</w:t>
            </w:r>
          </w:p>
        </w:tc>
      </w:tr>
      <w:tr w:rsidR="00350020" w:rsidTr="00350020">
        <w:tc>
          <w:tcPr>
            <w:tcW w:w="1744" w:type="dxa"/>
            <w:shd w:val="clear" w:color="auto" w:fill="auto"/>
          </w:tcPr>
          <w:p w:rsidR="00350020" w:rsidRDefault="00350020" w:rsidP="00350020">
            <w:pPr>
              <w:pStyle w:val="af1"/>
              <w:ind w:firstLine="0"/>
            </w:pPr>
          </w:p>
        </w:tc>
        <w:tc>
          <w:tcPr>
            <w:tcW w:w="1744" w:type="dxa"/>
            <w:shd w:val="clear" w:color="auto" w:fill="auto"/>
          </w:tcPr>
          <w:p w:rsidR="00350020" w:rsidRDefault="00350020" w:rsidP="00350020">
            <w:pPr>
              <w:pStyle w:val="af1"/>
              <w:ind w:firstLine="0"/>
            </w:pPr>
            <w:r>
              <w:rPr>
                <w:rFonts w:hint="eastAsia"/>
              </w:rPr>
              <w:t>外側</w:t>
            </w:r>
          </w:p>
        </w:tc>
        <w:tc>
          <w:tcPr>
            <w:tcW w:w="1744" w:type="dxa"/>
            <w:shd w:val="clear" w:color="auto" w:fill="auto"/>
          </w:tcPr>
          <w:p w:rsidR="00350020" w:rsidRDefault="00350020" w:rsidP="00350020">
            <w:pPr>
              <w:pStyle w:val="af1"/>
              <w:ind w:firstLine="0"/>
            </w:pPr>
            <w:r>
              <w:rPr>
                <w:rFonts w:hint="eastAsia"/>
              </w:rPr>
              <w:t>0.74</w:t>
            </w:r>
          </w:p>
        </w:tc>
      </w:tr>
      <w:tr w:rsidR="00350020" w:rsidTr="00350020">
        <w:tc>
          <w:tcPr>
            <w:tcW w:w="1744" w:type="dxa"/>
            <w:shd w:val="clear" w:color="auto" w:fill="auto"/>
          </w:tcPr>
          <w:p w:rsidR="00350020" w:rsidRDefault="00350020" w:rsidP="00350020">
            <w:pPr>
              <w:pStyle w:val="af1"/>
              <w:ind w:firstLine="0"/>
            </w:pPr>
            <w:r>
              <w:rPr>
                <w:rFonts w:hint="eastAsia"/>
              </w:rPr>
              <w:t>腎臓</w:t>
            </w:r>
          </w:p>
        </w:tc>
        <w:tc>
          <w:tcPr>
            <w:tcW w:w="1744" w:type="dxa"/>
            <w:shd w:val="clear" w:color="auto" w:fill="auto"/>
          </w:tcPr>
          <w:p w:rsidR="00350020" w:rsidRDefault="00350020" w:rsidP="00350020">
            <w:pPr>
              <w:pStyle w:val="af1"/>
              <w:ind w:firstLine="0"/>
            </w:pPr>
            <w:r>
              <w:rPr>
                <w:rFonts w:hint="eastAsia"/>
              </w:rPr>
              <w:t>NA</w:t>
            </w:r>
          </w:p>
        </w:tc>
        <w:tc>
          <w:tcPr>
            <w:tcW w:w="1744" w:type="dxa"/>
            <w:shd w:val="clear" w:color="auto" w:fill="auto"/>
          </w:tcPr>
          <w:p w:rsidR="00350020" w:rsidRDefault="00350020" w:rsidP="00350020">
            <w:pPr>
              <w:pStyle w:val="af1"/>
              <w:ind w:firstLine="0"/>
            </w:pPr>
            <w:r>
              <w:rPr>
                <w:rFonts w:hint="eastAsia"/>
              </w:rPr>
              <w:t>26.0</w:t>
            </w:r>
          </w:p>
        </w:tc>
      </w:tr>
      <w:tr w:rsidR="00350020" w:rsidTr="00350020">
        <w:tc>
          <w:tcPr>
            <w:tcW w:w="1744" w:type="dxa"/>
            <w:shd w:val="clear" w:color="auto" w:fill="auto"/>
          </w:tcPr>
          <w:p w:rsidR="00350020" w:rsidRDefault="00350020" w:rsidP="00350020">
            <w:pPr>
              <w:pStyle w:val="af1"/>
              <w:ind w:firstLine="0"/>
            </w:pPr>
            <w:r>
              <w:rPr>
                <w:rFonts w:hint="eastAsia"/>
              </w:rPr>
              <w:t>対象水</w:t>
            </w:r>
          </w:p>
        </w:tc>
        <w:tc>
          <w:tcPr>
            <w:tcW w:w="1744" w:type="dxa"/>
            <w:shd w:val="clear" w:color="auto" w:fill="auto"/>
          </w:tcPr>
          <w:p w:rsidR="00350020" w:rsidRDefault="00350020" w:rsidP="00350020">
            <w:pPr>
              <w:pStyle w:val="af1"/>
              <w:ind w:firstLine="0"/>
            </w:pPr>
            <w:r>
              <w:rPr>
                <w:rFonts w:hint="eastAsia"/>
              </w:rPr>
              <w:t>NA</w:t>
            </w:r>
          </w:p>
        </w:tc>
        <w:tc>
          <w:tcPr>
            <w:tcW w:w="1744" w:type="dxa"/>
            <w:shd w:val="clear" w:color="auto" w:fill="auto"/>
          </w:tcPr>
          <w:p w:rsidR="00350020" w:rsidRDefault="00350020" w:rsidP="00350020">
            <w:pPr>
              <w:pStyle w:val="af1"/>
              <w:ind w:firstLine="0"/>
            </w:pPr>
            <w:r>
              <w:rPr>
                <w:rFonts w:hint="eastAsia"/>
              </w:rPr>
              <w:t>0</w:t>
            </w:r>
          </w:p>
        </w:tc>
      </w:tr>
    </w:tbl>
    <w:p w:rsidR="008E23DF" w:rsidRDefault="008E23DF" w:rsidP="008E23DF">
      <w:pPr>
        <w:pStyle w:val="af1"/>
        <w:ind w:left="587" w:firstLine="0"/>
      </w:pPr>
    </w:p>
    <w:p w:rsidR="008E23DF" w:rsidRPr="00AF7364" w:rsidRDefault="008E23DF" w:rsidP="008E23DF">
      <w:pPr>
        <w:pStyle w:val="af1"/>
      </w:pPr>
    </w:p>
    <w:p w:rsidR="008E23DF" w:rsidRDefault="008E23DF" w:rsidP="008E23DF">
      <w:pPr>
        <w:pStyle w:val="af1"/>
      </w:pPr>
    </w:p>
    <w:p w:rsidR="00350020" w:rsidRDefault="00350020" w:rsidP="008E23DF">
      <w:pPr>
        <w:pStyle w:val="af1"/>
      </w:pPr>
    </w:p>
    <w:p w:rsidR="00350020" w:rsidRDefault="00350020" w:rsidP="008E23DF">
      <w:pPr>
        <w:pStyle w:val="af1"/>
      </w:pPr>
    </w:p>
    <w:p w:rsidR="00350020" w:rsidRDefault="00350020" w:rsidP="008E23DF">
      <w:pPr>
        <w:pStyle w:val="af1"/>
      </w:pPr>
    </w:p>
    <w:p w:rsidR="00350020" w:rsidRDefault="00350020" w:rsidP="008E23DF">
      <w:pPr>
        <w:pStyle w:val="af1"/>
      </w:pPr>
    </w:p>
    <w:p w:rsidR="0074498F" w:rsidRDefault="0074498F" w:rsidP="008E23DF">
      <w:pPr>
        <w:pStyle w:val="af1"/>
      </w:pPr>
    </w:p>
    <w:p w:rsidR="0074498F" w:rsidRDefault="0074498F" w:rsidP="008E23DF">
      <w:pPr>
        <w:pStyle w:val="af1"/>
      </w:pPr>
    </w:p>
    <w:p w:rsidR="0074498F" w:rsidRDefault="0074498F" w:rsidP="008E23DF">
      <w:pPr>
        <w:pStyle w:val="af1"/>
      </w:pPr>
    </w:p>
    <w:p w:rsidR="0074498F" w:rsidRDefault="0074498F" w:rsidP="008E23DF">
      <w:pPr>
        <w:pStyle w:val="af1"/>
      </w:pPr>
    </w:p>
    <w:p w:rsidR="008E23DF" w:rsidRDefault="00350020" w:rsidP="00350020">
      <w:pPr>
        <w:pStyle w:val="2"/>
      </w:pPr>
      <w:r>
        <w:rPr>
          <w:rFonts w:hint="eastAsia"/>
        </w:rPr>
        <w:t xml:space="preserve">(2) </w:t>
      </w:r>
      <w:r w:rsidR="008E23DF">
        <w:rPr>
          <w:rFonts w:hint="eastAsia"/>
        </w:rPr>
        <w:t>死因鑑定の方法</w:t>
      </w:r>
    </w:p>
    <w:p w:rsidR="008E23DF" w:rsidRDefault="00BA2A40" w:rsidP="008E23DF">
      <w:pPr>
        <w:pStyle w:val="af1"/>
      </w:pPr>
      <w:r>
        <w:rPr>
          <w:rFonts w:hint="eastAsia"/>
        </w:rPr>
        <w:t>A</w:t>
      </w:r>
      <w:r w:rsidR="008E23DF">
        <w:rPr>
          <w:rFonts w:hint="eastAsia"/>
        </w:rPr>
        <w:t>教授は、①今回の珪藻検査の結果、②南雲教授による珪藻検査の結果、③</w:t>
      </w:r>
      <w:r w:rsidR="008E23DF">
        <w:rPr>
          <w:rFonts w:hint="eastAsia"/>
        </w:rPr>
        <w:lastRenderedPageBreak/>
        <w:t>検死の際の検査所見を総合的に考慮して鑑定結果を導いた。</w:t>
      </w:r>
    </w:p>
    <w:p w:rsidR="008E23DF" w:rsidRDefault="008E23DF" w:rsidP="008E23DF">
      <w:pPr>
        <w:pStyle w:val="af1"/>
      </w:pPr>
      <w:r>
        <w:rPr>
          <w:rFonts w:hint="eastAsia"/>
        </w:rPr>
        <w:t>第</w:t>
      </w:r>
      <w:r>
        <w:rPr>
          <w:rFonts w:hint="eastAsia"/>
        </w:rPr>
        <w:t>1</w:t>
      </w:r>
      <w:r>
        <w:rPr>
          <w:rFonts w:hint="eastAsia"/>
        </w:rPr>
        <w:t>に、今回の珪藻検査の結果として重視するのは、肺内から比較的多数（</w:t>
      </w:r>
      <w:r>
        <w:rPr>
          <w:rFonts w:hint="eastAsia"/>
        </w:rPr>
        <w:t>1g</w:t>
      </w:r>
      <w:r>
        <w:rPr>
          <w:rFonts w:hint="eastAsia"/>
        </w:rPr>
        <w:t>あたり</w:t>
      </w:r>
      <w:r>
        <w:rPr>
          <w:rFonts w:hint="eastAsia"/>
        </w:rPr>
        <w:t>502.5</w:t>
      </w:r>
      <w:r>
        <w:rPr>
          <w:rFonts w:hint="eastAsia"/>
        </w:rPr>
        <w:t>個）の珪藻が検出されたこと、並びに肝臓の内側及び心臓の内側からそれぞれ少数（肝臓</w:t>
      </w:r>
      <w:r>
        <w:rPr>
          <w:rFonts w:hint="eastAsia"/>
        </w:rPr>
        <w:t>1g</w:t>
      </w:r>
      <w:r>
        <w:rPr>
          <w:rFonts w:hint="eastAsia"/>
        </w:rPr>
        <w:t>あたり</w:t>
      </w:r>
      <w:r>
        <w:rPr>
          <w:rFonts w:hint="eastAsia"/>
        </w:rPr>
        <w:t>0.29</w:t>
      </w:r>
      <w:r>
        <w:rPr>
          <w:rFonts w:hint="eastAsia"/>
        </w:rPr>
        <w:t>個、心臓</w:t>
      </w:r>
      <w:r>
        <w:rPr>
          <w:rFonts w:hint="eastAsia"/>
        </w:rPr>
        <w:t>1g</w:t>
      </w:r>
      <w:r>
        <w:rPr>
          <w:rFonts w:hint="eastAsia"/>
        </w:rPr>
        <w:t>あたり</w:t>
      </w:r>
      <w:r>
        <w:rPr>
          <w:rFonts w:hint="eastAsia"/>
        </w:rPr>
        <w:t>0.14</w:t>
      </w:r>
      <w:r>
        <w:rPr>
          <w:rFonts w:hint="eastAsia"/>
        </w:rPr>
        <w:t>個）の珪藻が検出され、かつその属類が肺の内側から検出されたものと一致したことである。これらはいずれもヨーロッパや日本の法医学者の大部分が溺死の確証とみなす値であり、溺死であることの有力な根拠となる。</w:t>
      </w:r>
    </w:p>
    <w:p w:rsidR="008E23DF" w:rsidRDefault="008E23DF" w:rsidP="008E23DF">
      <w:pPr>
        <w:pStyle w:val="af1"/>
      </w:pPr>
      <w:r>
        <w:rPr>
          <w:rFonts w:hint="eastAsia"/>
        </w:rPr>
        <w:t>第</w:t>
      </w:r>
      <w:r>
        <w:rPr>
          <w:rFonts w:hint="eastAsia"/>
        </w:rPr>
        <w:t>2</w:t>
      </w:r>
      <w:r>
        <w:rPr>
          <w:rFonts w:hint="eastAsia"/>
        </w:rPr>
        <w:t>に、南雲教授の珪藻検査によれば、肺の内側</w:t>
      </w:r>
      <w:r>
        <w:rPr>
          <w:rFonts w:hint="eastAsia"/>
        </w:rPr>
        <w:t>2.39g</w:t>
      </w:r>
      <w:r>
        <w:rPr>
          <w:rFonts w:hint="eastAsia"/>
        </w:rPr>
        <w:t>から</w:t>
      </w:r>
      <w:r>
        <w:rPr>
          <w:rFonts w:hint="eastAsia"/>
        </w:rPr>
        <w:t>109</w:t>
      </w:r>
      <w:r>
        <w:rPr>
          <w:rFonts w:hint="eastAsia"/>
        </w:rPr>
        <w:t>個の珪藻が検出され、また腎臓内側</w:t>
      </w:r>
      <w:r>
        <w:rPr>
          <w:rFonts w:hint="eastAsia"/>
        </w:rPr>
        <w:t>10.43g</w:t>
      </w:r>
      <w:r>
        <w:rPr>
          <w:rFonts w:hint="eastAsia"/>
        </w:rPr>
        <w:t>から</w:t>
      </w:r>
      <w:r>
        <w:rPr>
          <w:rFonts w:hint="eastAsia"/>
        </w:rPr>
        <w:t>5</w:t>
      </w:r>
      <w:r>
        <w:rPr>
          <w:rFonts w:hint="eastAsia"/>
        </w:rPr>
        <w:t>個の珪藻が検出されており、その形状はいずれも小さいものが多く、かつその種類はいずれも肺の内側から検出されたものと同種類であった。このことは佐藤氏の死因が溺死であることを示唆するものである。</w:t>
      </w:r>
    </w:p>
    <w:p w:rsidR="008E23DF" w:rsidRDefault="008E23DF" w:rsidP="008E23DF">
      <w:pPr>
        <w:pStyle w:val="af1"/>
      </w:pPr>
      <w:r>
        <w:rPr>
          <w:rFonts w:hint="eastAsia"/>
        </w:rPr>
        <w:t>第</w:t>
      </w:r>
      <w:r>
        <w:rPr>
          <w:rFonts w:hint="eastAsia"/>
        </w:rPr>
        <w:t>3</w:t>
      </w:r>
      <w:r>
        <w:rPr>
          <w:rFonts w:hint="eastAsia"/>
        </w:rPr>
        <w:t>に、南雲鑑定と</w:t>
      </w:r>
      <w:r w:rsidR="00BA2A40">
        <w:rPr>
          <w:rFonts w:hint="eastAsia"/>
        </w:rPr>
        <w:t>A</w:t>
      </w:r>
      <w:r>
        <w:rPr>
          <w:rFonts w:hint="eastAsia"/>
        </w:rPr>
        <w:t>鑑定を比較すると、検出された珪藻の種類はいずれもかなり類似しており、両者あいまって鑑定の正確性を補強しあうものであり、佐藤氏の死因が溺死であることを示唆する。</w:t>
      </w:r>
    </w:p>
    <w:p w:rsidR="008E23DF" w:rsidRDefault="008E23DF" w:rsidP="008E23DF">
      <w:pPr>
        <w:pStyle w:val="af1"/>
      </w:pPr>
      <w:r>
        <w:rPr>
          <w:rFonts w:hint="eastAsia"/>
        </w:rPr>
        <w:t>第</w:t>
      </w:r>
      <w:r>
        <w:rPr>
          <w:rFonts w:hint="eastAsia"/>
        </w:rPr>
        <w:t>4</w:t>
      </w:r>
      <w:r w:rsidR="00D1324C">
        <w:rPr>
          <w:rFonts w:hint="eastAsia"/>
        </w:rPr>
        <w:t>に、佐藤氏の司法</w:t>
      </w:r>
      <w:r>
        <w:rPr>
          <w:rFonts w:hint="eastAsia"/>
        </w:rPr>
        <w:t>解剖（平成</w:t>
      </w:r>
      <w:r>
        <w:rPr>
          <w:rFonts w:hint="eastAsia"/>
        </w:rPr>
        <w:t>12</w:t>
      </w:r>
      <w:r>
        <w:rPr>
          <w:rFonts w:hint="eastAsia"/>
        </w:rPr>
        <w:t>年</w:t>
      </w:r>
      <w:r>
        <w:rPr>
          <w:rFonts w:hint="eastAsia"/>
        </w:rPr>
        <w:t>9</w:t>
      </w:r>
      <w:r>
        <w:rPr>
          <w:rFonts w:hint="eastAsia"/>
        </w:rPr>
        <w:t>月</w:t>
      </w:r>
      <w:r>
        <w:rPr>
          <w:rFonts w:hint="eastAsia"/>
        </w:rPr>
        <w:t>5</w:t>
      </w:r>
      <w:r>
        <w:rPr>
          <w:rFonts w:hint="eastAsia"/>
        </w:rPr>
        <w:t>日付け齋藤一之らによる死因鑑定書、</w:t>
      </w:r>
      <w:r w:rsidR="00D1324C" w:rsidRPr="00D1324C">
        <w:rPr>
          <w:rFonts w:hint="eastAsia"/>
        </w:rPr>
        <w:t>確定審甲</w:t>
      </w:r>
      <w:r w:rsidR="00D1324C" w:rsidRPr="00D1324C">
        <w:rPr>
          <w:rFonts w:hint="eastAsia"/>
        </w:rPr>
        <w:t>19</w:t>
      </w:r>
      <w:r w:rsidRPr="00D1324C">
        <w:rPr>
          <w:rFonts w:hint="eastAsia"/>
        </w:rPr>
        <w:t>号</w:t>
      </w:r>
      <w:r>
        <w:rPr>
          <w:rFonts w:hint="eastAsia"/>
        </w:rPr>
        <w:t>）によれば、佐藤氏の死体は腐敗しているため正確な診断を得ることは困難であることを前提としつつも、①高度の損傷や病変は認められず損傷死や病死の可能性は低いこと、②死後変化の信仰した死体でほぼ唯一溺死を示唆する解剖所見である胸腔内貯留がみられること、③その色は暗赤色であり溺死の際の胸腔内貯留と考えて矛盾しないこと、④胸腔内貯留液と肺重量の合計重量が</w:t>
      </w:r>
      <w:r>
        <w:rPr>
          <w:rFonts w:hint="eastAsia"/>
        </w:rPr>
        <w:t>1000g</w:t>
      </w:r>
      <w:r>
        <w:rPr>
          <w:rFonts w:hint="eastAsia"/>
        </w:rPr>
        <w:t>を超えることが溺水の吸引が疑われる所見の一つであるところ佐藤氏のこれらの合計重量は</w:t>
      </w:r>
      <w:r>
        <w:rPr>
          <w:rFonts w:hint="eastAsia"/>
        </w:rPr>
        <w:t>1090g</w:t>
      </w:r>
      <w:r>
        <w:rPr>
          <w:rFonts w:hint="eastAsia"/>
        </w:rPr>
        <w:t>であり</w:t>
      </w:r>
      <w:r>
        <w:rPr>
          <w:rFonts w:hint="eastAsia"/>
        </w:rPr>
        <w:t>1000g</w:t>
      </w:r>
      <w:r>
        <w:rPr>
          <w:rFonts w:hint="eastAsia"/>
        </w:rPr>
        <w:t>を超えていること、⑤溺死指標と呼ばれる独自の指標（肺重量＋胸腔内液重量）÷（脾臓重量）が</w:t>
      </w:r>
      <w:r>
        <w:rPr>
          <w:rFonts w:hint="eastAsia"/>
        </w:rPr>
        <w:t>14.1</w:t>
      </w:r>
      <w:r>
        <w:rPr>
          <w:rFonts w:hint="eastAsia"/>
        </w:rPr>
        <w:t>を超えていると溺死が示唆されるとされているところ佐藤氏のこの数値は</w:t>
      </w:r>
      <w:r>
        <w:rPr>
          <w:rFonts w:hint="eastAsia"/>
        </w:rPr>
        <w:t>21.8</w:t>
      </w:r>
      <w:r>
        <w:rPr>
          <w:rFonts w:hint="eastAsia"/>
        </w:rPr>
        <w:t>であり</w:t>
      </w:r>
      <w:r>
        <w:rPr>
          <w:rFonts w:hint="eastAsia"/>
        </w:rPr>
        <w:t>14.1</w:t>
      </w:r>
      <w:r>
        <w:rPr>
          <w:rFonts w:hint="eastAsia"/>
        </w:rPr>
        <w:t>を超えていることなど、溺死を示唆する所見をいくつか示している。</w:t>
      </w:r>
    </w:p>
    <w:p w:rsidR="008E23DF" w:rsidRDefault="008E23DF" w:rsidP="008E23DF">
      <w:pPr>
        <w:pStyle w:val="af1"/>
      </w:pPr>
      <w:r>
        <w:rPr>
          <w:rFonts w:hint="eastAsia"/>
        </w:rPr>
        <w:t>これらを総合的に考慮することにより、佐藤氏の死因は溺死であると結論付けられる。</w:t>
      </w:r>
    </w:p>
    <w:p w:rsidR="008E23DF" w:rsidRDefault="008E23DF" w:rsidP="008E23DF">
      <w:pPr>
        <w:pStyle w:val="af1"/>
      </w:pPr>
    </w:p>
    <w:p w:rsidR="008E23DF" w:rsidRDefault="00A70847" w:rsidP="00A70847">
      <w:pPr>
        <w:pStyle w:val="2"/>
      </w:pPr>
      <w:r>
        <w:rPr>
          <w:rFonts w:hint="eastAsia"/>
        </w:rPr>
        <w:t>(3)</w:t>
      </w:r>
      <w:r>
        <w:t xml:space="preserve"> </w:t>
      </w:r>
      <w:r w:rsidR="008E23DF">
        <w:rPr>
          <w:rFonts w:hint="eastAsia"/>
        </w:rPr>
        <w:t>コンタミネーションに関する判断</w:t>
      </w:r>
    </w:p>
    <w:p w:rsidR="008E23DF" w:rsidRDefault="00BA2A40" w:rsidP="008E23DF">
      <w:pPr>
        <w:pStyle w:val="af1"/>
      </w:pPr>
      <w:r>
        <w:rPr>
          <w:rFonts w:hint="eastAsia"/>
        </w:rPr>
        <w:t>A</w:t>
      </w:r>
      <w:r w:rsidR="008E23DF">
        <w:rPr>
          <w:rFonts w:hint="eastAsia"/>
        </w:rPr>
        <w:t>教授は、今回の検査結果のうち、いくつかの珪藻は汚染による可能性があるとする。すなわち、肝臓外側から検出されたもののうち比較的長い形状の珪藻（</w:t>
      </w:r>
      <w:proofErr w:type="spellStart"/>
      <w:r w:rsidR="008E23DF">
        <w:rPr>
          <w:rFonts w:hint="eastAsia"/>
        </w:rPr>
        <w:t>Synedra</w:t>
      </w:r>
      <w:proofErr w:type="spellEnd"/>
      <w:r w:rsidR="008E23DF">
        <w:rPr>
          <w:rFonts w:hint="eastAsia"/>
        </w:rPr>
        <w:t>）</w:t>
      </w:r>
      <w:r w:rsidR="008E23DF">
        <w:rPr>
          <w:rFonts w:hint="eastAsia"/>
        </w:rPr>
        <w:t>1</w:t>
      </w:r>
      <w:r w:rsidR="008E23DF">
        <w:rPr>
          <w:rFonts w:hint="eastAsia"/>
        </w:rPr>
        <w:t>つ、心臓外側から検出された珪藻類のいくつか及び腎臓から検出されたものについては、いずれも臓器の外側（肝臓及び心臓）、あるいは以前の珪藻検査の残りかす（腎臓）であって、蒸留水の洗浄によっては落としきれないものが混入したとみられると判断する。</w:t>
      </w:r>
    </w:p>
    <w:p w:rsidR="008E23DF" w:rsidRDefault="008E23DF" w:rsidP="008E23DF">
      <w:pPr>
        <w:pStyle w:val="af1"/>
      </w:pPr>
      <w:r>
        <w:rPr>
          <w:rFonts w:hint="eastAsia"/>
        </w:rPr>
        <w:t>他方、肺内側、肝臓内側及び心臓内側については、①蒸留水で外部を念入りに洗い流したうえ、十分にトリミングを行ったこと、②検査過程において迷入の可能性をできる限り排除したこと、③肝内側及び心臓内側から検出された珪藻の属類は、肺内側から検出された属と一致していること、④個数からしても長さからしても溺死の際に各臓器に到達したと考えて矛盾しないことから、コンタミネーションが鑑定結果の信用性に影響を及ぼすことはないとする。</w:t>
      </w:r>
    </w:p>
    <w:p w:rsidR="008E23DF" w:rsidRDefault="008E23DF" w:rsidP="008E23DF">
      <w:pPr>
        <w:pStyle w:val="af1"/>
      </w:pPr>
    </w:p>
    <w:p w:rsidR="008E23DF" w:rsidRDefault="008E23DF" w:rsidP="00176364">
      <w:pPr>
        <w:pStyle w:val="2"/>
      </w:pPr>
      <w:r>
        <w:rPr>
          <w:rFonts w:hint="eastAsia"/>
        </w:rPr>
        <w:t>(4)</w:t>
      </w:r>
      <w:r w:rsidR="00176364">
        <w:rPr>
          <w:rFonts w:hint="eastAsia"/>
        </w:rPr>
        <w:t xml:space="preserve"> </w:t>
      </w:r>
      <w:r>
        <w:rPr>
          <w:rFonts w:hint="eastAsia"/>
        </w:rPr>
        <w:t>鑑定の結論</w:t>
      </w:r>
    </w:p>
    <w:p w:rsidR="008E23DF" w:rsidRPr="002476C2" w:rsidRDefault="008E23DF" w:rsidP="008E23DF">
      <w:pPr>
        <w:pStyle w:val="af1"/>
      </w:pPr>
      <w:r>
        <w:rPr>
          <w:rFonts w:hint="eastAsia"/>
        </w:rPr>
        <w:t>以上を総合的に勘案して、佐藤氏の直接死因は溺死であると判断されている。</w:t>
      </w:r>
    </w:p>
    <w:p w:rsidR="008E23DF" w:rsidRDefault="008E23DF" w:rsidP="00176364">
      <w:pPr>
        <w:pStyle w:val="1"/>
      </w:pPr>
      <w:bookmarkStart w:id="16" w:name="_Toc468748581"/>
      <w:r>
        <w:rPr>
          <w:rFonts w:hint="eastAsia"/>
        </w:rPr>
        <w:t xml:space="preserve">３　</w:t>
      </w:r>
      <w:r w:rsidR="00BA2A40">
        <w:rPr>
          <w:rFonts w:hint="eastAsia"/>
        </w:rPr>
        <w:t>A</w:t>
      </w:r>
      <w:r>
        <w:rPr>
          <w:rFonts w:hint="eastAsia"/>
        </w:rPr>
        <w:t>鑑定書は無罪を言い</w:t>
      </w:r>
      <w:r w:rsidR="00D12A3F">
        <w:rPr>
          <w:rFonts w:hint="eastAsia"/>
        </w:rPr>
        <w:t>渡す</w:t>
      </w:r>
      <w:r>
        <w:rPr>
          <w:rFonts w:hint="eastAsia"/>
        </w:rPr>
        <w:t>べき明</w:t>
      </w:r>
      <w:r w:rsidR="00176364">
        <w:rPr>
          <w:rFonts w:hint="eastAsia"/>
        </w:rPr>
        <w:t>ら</w:t>
      </w:r>
      <w:r>
        <w:rPr>
          <w:rFonts w:hint="eastAsia"/>
        </w:rPr>
        <w:t>かな証拠である</w:t>
      </w:r>
      <w:bookmarkEnd w:id="16"/>
    </w:p>
    <w:p w:rsidR="008E23DF" w:rsidRDefault="004828F2" w:rsidP="004828F2">
      <w:pPr>
        <w:pStyle w:val="2"/>
      </w:pPr>
      <w:r>
        <w:rPr>
          <w:rFonts w:hint="eastAsia"/>
        </w:rPr>
        <w:t xml:space="preserve">(1) </w:t>
      </w:r>
      <w:r w:rsidR="008E23DF">
        <w:rPr>
          <w:rFonts w:hint="eastAsia"/>
        </w:rPr>
        <w:t>新規性</w:t>
      </w:r>
    </w:p>
    <w:p w:rsidR="00BB12E4" w:rsidRDefault="00BB12E4" w:rsidP="00BB12E4">
      <w:r>
        <w:rPr>
          <w:rFonts w:hint="eastAsia"/>
        </w:rPr>
        <w:t xml:space="preserve">　</w:t>
      </w:r>
      <w:r w:rsidR="00BA2A40">
        <w:rPr>
          <w:rFonts w:hint="eastAsia"/>
        </w:rPr>
        <w:t>A</w:t>
      </w:r>
      <w:r>
        <w:rPr>
          <w:rFonts w:hint="eastAsia"/>
        </w:rPr>
        <w:t>鑑定書は前述のとおり第一次再審請求の即時抗告審において裁判所が実施した鑑定の際に作成されたものである。刑訴法</w:t>
      </w:r>
      <w:r>
        <w:rPr>
          <w:rFonts w:hint="eastAsia"/>
        </w:rPr>
        <w:t>435</w:t>
      </w:r>
      <w:r>
        <w:rPr>
          <w:rFonts w:hint="eastAsia"/>
        </w:rPr>
        <w:t>条</w:t>
      </w:r>
      <w:r>
        <w:rPr>
          <w:rFonts w:hint="eastAsia"/>
        </w:rPr>
        <w:t>6</w:t>
      </w:r>
      <w:r>
        <w:rPr>
          <w:rFonts w:hint="eastAsia"/>
        </w:rPr>
        <w:t>号がいう証拠の新規性について、徳島ラジオ商殺し事件再審開始抗告審決定（高松高決昭和</w:t>
      </w:r>
      <w:r>
        <w:rPr>
          <w:rFonts w:hint="eastAsia"/>
        </w:rPr>
        <w:t>58</w:t>
      </w:r>
      <w:r>
        <w:rPr>
          <w:rFonts w:hint="eastAsia"/>
        </w:rPr>
        <w:t>年</w:t>
      </w:r>
      <w:r>
        <w:rPr>
          <w:rFonts w:hint="eastAsia"/>
        </w:rPr>
        <w:t>3</w:t>
      </w:r>
      <w:r>
        <w:rPr>
          <w:rFonts w:hint="eastAsia"/>
        </w:rPr>
        <w:t>月</w:t>
      </w:r>
      <w:r>
        <w:rPr>
          <w:rFonts w:hint="eastAsia"/>
        </w:rPr>
        <w:t>12</w:t>
      </w:r>
      <w:r>
        <w:rPr>
          <w:rFonts w:hint="eastAsia"/>
        </w:rPr>
        <w:t>日判例時報</w:t>
      </w:r>
      <w:r>
        <w:rPr>
          <w:rFonts w:hint="eastAsia"/>
        </w:rPr>
        <w:t>1073</w:t>
      </w:r>
      <w:r>
        <w:rPr>
          <w:rFonts w:hint="eastAsia"/>
        </w:rPr>
        <w:t>号</w:t>
      </w:r>
      <w:r>
        <w:rPr>
          <w:rFonts w:hint="eastAsia"/>
        </w:rPr>
        <w:t>3</w:t>
      </w:r>
      <w:r>
        <w:rPr>
          <w:rFonts w:hint="eastAsia"/>
        </w:rPr>
        <w:t>頁）において、「</w:t>
      </w:r>
      <w:r w:rsidRPr="00BB12E4">
        <w:rPr>
          <w:rFonts w:hint="eastAsia"/>
        </w:rPr>
        <w:t>再審請求棄却決定の確定力を破るための新証拠の問題と原判決の確定力を破るための新証拠の問題を区別し、後者のためには原判決後に発見された新証拠のすべてを刑訴法四三五条六号にいう新たに発見された証拠と解すべきだとするものであって、このことは、原決定が述べている請求が部分的に数次に行われた場合と周到なる準備のうえ一時になさ</w:t>
      </w:r>
      <w:r w:rsidRPr="00BB12E4">
        <w:rPr>
          <w:rFonts w:hint="eastAsia"/>
        </w:rPr>
        <w:lastRenderedPageBreak/>
        <w:t>れた場合との権衡論からみて正当である。」</w:t>
      </w:r>
      <w:r>
        <w:rPr>
          <w:rFonts w:hint="eastAsia"/>
        </w:rPr>
        <w:t>と判示されている。すなわち、証拠の新規性とは、判決確定後に発見された証拠か否かという観点から判断されるべきものであり、</w:t>
      </w:r>
      <w:r w:rsidR="00BA2A40">
        <w:rPr>
          <w:rFonts w:hint="eastAsia"/>
        </w:rPr>
        <w:t>A</w:t>
      </w:r>
      <w:r>
        <w:rPr>
          <w:rFonts w:hint="eastAsia"/>
        </w:rPr>
        <w:t>鑑定書が刑訴法</w:t>
      </w:r>
      <w:r>
        <w:rPr>
          <w:rFonts w:hint="eastAsia"/>
        </w:rPr>
        <w:t>435</w:t>
      </w:r>
      <w:r>
        <w:rPr>
          <w:rFonts w:hint="eastAsia"/>
        </w:rPr>
        <w:t>条</w:t>
      </w:r>
      <w:r>
        <w:rPr>
          <w:rFonts w:hint="eastAsia"/>
        </w:rPr>
        <w:t>6</w:t>
      </w:r>
      <w:r>
        <w:rPr>
          <w:rFonts w:hint="eastAsia"/>
        </w:rPr>
        <w:t>号規定の証拠の新規性の要件を満たすことは明らかである。</w:t>
      </w:r>
    </w:p>
    <w:p w:rsidR="00BB12E4" w:rsidRPr="00BB12E4" w:rsidRDefault="00BB12E4" w:rsidP="00BB12E4"/>
    <w:p w:rsidR="008E23DF" w:rsidRPr="00125284" w:rsidRDefault="00BB12E4" w:rsidP="004828F2">
      <w:pPr>
        <w:pStyle w:val="2"/>
      </w:pPr>
      <w:r>
        <w:rPr>
          <w:rFonts w:hint="eastAsia"/>
        </w:rPr>
        <w:t xml:space="preserve"> </w:t>
      </w:r>
      <w:r w:rsidR="004828F2">
        <w:rPr>
          <w:rFonts w:hint="eastAsia"/>
        </w:rPr>
        <w:t xml:space="preserve">(2) </w:t>
      </w:r>
      <w:r w:rsidR="008E23DF">
        <w:rPr>
          <w:rFonts w:hint="eastAsia"/>
        </w:rPr>
        <w:t>明白性</w:t>
      </w:r>
    </w:p>
    <w:p w:rsidR="008E23DF" w:rsidRDefault="00BA2A40" w:rsidP="008E23DF">
      <w:pPr>
        <w:pStyle w:val="af1"/>
      </w:pPr>
      <w:r>
        <w:rPr>
          <w:rFonts w:hint="eastAsia"/>
        </w:rPr>
        <w:t>A</w:t>
      </w:r>
      <w:r w:rsidR="008E23DF">
        <w:rPr>
          <w:rFonts w:hint="eastAsia"/>
        </w:rPr>
        <w:t>鑑定書は、長年にわたり法医学に携わり、多数の溺死鑑定の経験を有する専門家が、専門的な方式に基づいて実施して作成されたものである。内容も合理的で説得的であるから、十分に信用性が認められる。</w:t>
      </w:r>
    </w:p>
    <w:p w:rsidR="008E23DF" w:rsidRDefault="001524F7" w:rsidP="008E23DF">
      <w:pPr>
        <w:pStyle w:val="af1"/>
      </w:pPr>
      <w:r>
        <w:rPr>
          <w:rFonts w:hint="eastAsia"/>
        </w:rPr>
        <w:t>そしてその結論は佐藤氏の死因は溺死であるというものであるから、</w:t>
      </w:r>
      <w:r w:rsidR="008E23DF">
        <w:rPr>
          <w:rFonts w:hint="eastAsia"/>
        </w:rPr>
        <w:t>確</w:t>
      </w:r>
      <w:r>
        <w:rPr>
          <w:rFonts w:hint="eastAsia"/>
        </w:rPr>
        <w:t>定審によるトリカブトによる毒殺という死因認定を覆すものであり、</w:t>
      </w:r>
      <w:r w:rsidR="00BA2A40">
        <w:rPr>
          <w:rFonts w:hint="eastAsia"/>
        </w:rPr>
        <w:t>A</w:t>
      </w:r>
      <w:r>
        <w:rPr>
          <w:rFonts w:hint="eastAsia"/>
        </w:rPr>
        <w:t>鑑定書に</w:t>
      </w:r>
      <w:r w:rsidR="008E23DF">
        <w:rPr>
          <w:rFonts w:hint="eastAsia"/>
        </w:rPr>
        <w:t>明白性が認められる</w:t>
      </w:r>
      <w:r>
        <w:rPr>
          <w:rFonts w:hint="eastAsia"/>
        </w:rPr>
        <w:t>こともまた明らかである</w:t>
      </w:r>
      <w:r w:rsidR="008E23DF">
        <w:rPr>
          <w:rFonts w:hint="eastAsia"/>
        </w:rPr>
        <w:t>。</w:t>
      </w:r>
    </w:p>
    <w:p w:rsidR="008E23DF" w:rsidRDefault="008E23DF" w:rsidP="004828F2">
      <w:pPr>
        <w:pStyle w:val="1"/>
      </w:pPr>
      <w:bookmarkStart w:id="17" w:name="_Toc468748582"/>
      <w:r>
        <w:rPr>
          <w:rFonts w:hint="eastAsia"/>
        </w:rPr>
        <w:t xml:space="preserve">４　</w:t>
      </w:r>
      <w:r w:rsidR="00BA2A40">
        <w:rPr>
          <w:rFonts w:hint="eastAsia"/>
        </w:rPr>
        <w:t>A</w:t>
      </w:r>
      <w:r>
        <w:rPr>
          <w:rFonts w:hint="eastAsia"/>
        </w:rPr>
        <w:t>意見書の内容</w:t>
      </w:r>
      <w:bookmarkEnd w:id="17"/>
    </w:p>
    <w:p w:rsidR="008E23DF" w:rsidRDefault="00BA2A40" w:rsidP="008E23DF">
      <w:pPr>
        <w:ind w:firstLine="240"/>
      </w:pPr>
      <w:r>
        <w:rPr>
          <w:rFonts w:hint="eastAsia"/>
        </w:rPr>
        <w:t>A</w:t>
      </w:r>
      <w:r w:rsidR="008E23DF">
        <w:rPr>
          <w:rFonts w:hint="eastAsia"/>
        </w:rPr>
        <w:t>意見書は、第一次再審即時抗告審による</w:t>
      </w:r>
      <w:r>
        <w:rPr>
          <w:rFonts w:hint="eastAsia"/>
        </w:rPr>
        <w:t>A</w:t>
      </w:r>
      <w:r w:rsidR="008E23DF">
        <w:rPr>
          <w:rFonts w:hint="eastAsia"/>
        </w:rPr>
        <w:t>鑑定書に対する批判（以下</w:t>
      </w:r>
      <w:r>
        <w:rPr>
          <w:rFonts w:hint="eastAsia"/>
        </w:rPr>
        <w:t>A</w:t>
      </w:r>
      <w:r w:rsidR="008E23DF">
        <w:rPr>
          <w:rFonts w:hint="eastAsia"/>
        </w:rPr>
        <w:t>意見書の表現に合わせ「村瀬決定」という）に対し、</w:t>
      </w:r>
      <w:r>
        <w:rPr>
          <w:rFonts w:hint="eastAsia"/>
        </w:rPr>
        <w:t>A</w:t>
      </w:r>
      <w:r w:rsidR="008E23DF">
        <w:rPr>
          <w:rFonts w:hint="eastAsia"/>
        </w:rPr>
        <w:t>教授が再反論したものである。</w:t>
      </w:r>
    </w:p>
    <w:p w:rsidR="008E23DF" w:rsidRDefault="008E23DF" w:rsidP="008E23DF">
      <w:pPr>
        <w:ind w:firstLine="240"/>
      </w:pPr>
      <w:r>
        <w:rPr>
          <w:rFonts w:hint="eastAsia"/>
        </w:rPr>
        <w:t>その結論は、村瀬決定は</w:t>
      </w:r>
      <w:r w:rsidR="00BA2A40">
        <w:rPr>
          <w:rFonts w:hint="eastAsia"/>
        </w:rPr>
        <w:t>A</w:t>
      </w:r>
      <w:r>
        <w:rPr>
          <w:rFonts w:hint="eastAsia"/>
        </w:rPr>
        <w:t>鑑定の内容を誤解するか検査法の原理自体を曲解するものであり到底納得できるものではなく、村瀬決定による批判を踏まえてもなお佐藤氏の直接死因は溺死であると判断されるというものである。</w:t>
      </w:r>
    </w:p>
    <w:p w:rsidR="004828F2" w:rsidRDefault="004828F2" w:rsidP="008E23DF">
      <w:pPr>
        <w:ind w:firstLine="240"/>
      </w:pPr>
    </w:p>
    <w:p w:rsidR="008E23DF" w:rsidRDefault="004828F2" w:rsidP="004828F2">
      <w:pPr>
        <w:pStyle w:val="2"/>
      </w:pPr>
      <w:r>
        <w:rPr>
          <w:rFonts w:hint="eastAsia"/>
        </w:rPr>
        <w:t xml:space="preserve">(1) </w:t>
      </w:r>
      <w:r w:rsidR="008E23DF">
        <w:rPr>
          <w:rFonts w:hint="eastAsia"/>
        </w:rPr>
        <w:t>村瀬決定による</w:t>
      </w:r>
      <w:r w:rsidR="00BA2A40">
        <w:rPr>
          <w:rFonts w:hint="eastAsia"/>
        </w:rPr>
        <w:t>A</w:t>
      </w:r>
      <w:r w:rsidR="008E23DF">
        <w:rPr>
          <w:rFonts w:hint="eastAsia"/>
        </w:rPr>
        <w:t>鑑定批判</w:t>
      </w:r>
    </w:p>
    <w:p w:rsidR="008E23DF" w:rsidRDefault="008E23DF" w:rsidP="008E23DF">
      <w:pPr>
        <w:pStyle w:val="af1"/>
      </w:pPr>
      <w:r>
        <w:rPr>
          <w:rFonts w:hint="eastAsia"/>
        </w:rPr>
        <w:t>同決定は、概要、①コンタミネーションの可能性を払しょくできておらず珪藻検査の信用性には疑問が残る、②肺から検出された珪藻は、水中に浮遊する間に増殖した可能性があるし、死後に肺内に河川水が侵入した可能性もある、③その他の臓器（心臓、肝臓、腎臓）から検出された珪藻数は少数にとどまるので、コンタミネーションではないと断定しうるだけの根拠がないとして、</w:t>
      </w:r>
      <w:r w:rsidR="00BA2A40">
        <w:rPr>
          <w:rFonts w:hint="eastAsia"/>
        </w:rPr>
        <w:t>A</w:t>
      </w:r>
      <w:r>
        <w:rPr>
          <w:rFonts w:hint="eastAsia"/>
        </w:rPr>
        <w:t>鑑定の信用性を全面的に否定した。そのうちコンタミネーションに関する理由づけの詳細は以下のとおりである。</w:t>
      </w:r>
    </w:p>
    <w:p w:rsidR="008E23DF" w:rsidRDefault="008E23DF" w:rsidP="008E23DF">
      <w:pPr>
        <w:pStyle w:val="af1"/>
      </w:pPr>
      <w:r>
        <w:rPr>
          <w:rFonts w:hint="eastAsia"/>
        </w:rPr>
        <w:lastRenderedPageBreak/>
        <w:t>第</w:t>
      </w:r>
      <w:r>
        <w:rPr>
          <w:rFonts w:hint="eastAsia"/>
        </w:rPr>
        <w:t>1</w:t>
      </w:r>
      <w:r>
        <w:rPr>
          <w:rFonts w:hint="eastAsia"/>
        </w:rPr>
        <w:t>に、肺に関して、検出された珪藻の属類や分布に関するおおよその傾向だけで汚染が全くないと判断しうるか疑問が残り、また肺の外側より内側のほうが検出された珪藻が多いという結果について、汚染の影響を考慮しなくてよいのか疑問が残る。</w:t>
      </w:r>
    </w:p>
    <w:p w:rsidR="008E23DF" w:rsidRDefault="008E23DF" w:rsidP="008E23DF">
      <w:pPr>
        <w:pStyle w:val="af1"/>
      </w:pPr>
      <w:r>
        <w:rPr>
          <w:rFonts w:hint="eastAsia"/>
        </w:rPr>
        <w:t>第</w:t>
      </w:r>
      <w:r>
        <w:rPr>
          <w:rFonts w:hint="eastAsia"/>
        </w:rPr>
        <w:t>2</w:t>
      </w:r>
      <w:r>
        <w:rPr>
          <w:rFonts w:hint="eastAsia"/>
        </w:rPr>
        <w:t>に、肝臓に関して、外側より内側のほうが検出された珪藻の数が多い理由が明らかでない。</w:t>
      </w:r>
    </w:p>
    <w:p w:rsidR="008E23DF" w:rsidRDefault="008E23DF" w:rsidP="008E23DF">
      <w:pPr>
        <w:pStyle w:val="af1"/>
      </w:pPr>
      <w:r>
        <w:rPr>
          <w:rFonts w:hint="eastAsia"/>
        </w:rPr>
        <w:t>第</w:t>
      </w:r>
      <w:r>
        <w:rPr>
          <w:rFonts w:hint="eastAsia"/>
        </w:rPr>
        <w:t>3</w:t>
      </w:r>
      <w:r>
        <w:rPr>
          <w:rFonts w:hint="eastAsia"/>
        </w:rPr>
        <w:t>に、腎臓に関して、</w:t>
      </w:r>
      <w:r w:rsidR="00BA2A40">
        <w:rPr>
          <w:rFonts w:hint="eastAsia"/>
        </w:rPr>
        <w:t>A</w:t>
      </w:r>
      <w:r>
        <w:rPr>
          <w:rFonts w:hint="eastAsia"/>
        </w:rPr>
        <w:t>鑑定は多量の珪藻が検出されたのは切り出し後に無神経に扱われた結果の汚染によるものと判断するが、だとすればほかの臓器についても同様の取扱いによる汚染の可能性がないか疑問が残る。</w:t>
      </w:r>
    </w:p>
    <w:p w:rsidR="008E23DF" w:rsidRDefault="008E23DF" w:rsidP="008E23DF">
      <w:pPr>
        <w:pStyle w:val="af1"/>
      </w:pPr>
      <w:r>
        <w:rPr>
          <w:rFonts w:hint="eastAsia"/>
        </w:rPr>
        <w:t>第</w:t>
      </w:r>
      <w:r>
        <w:rPr>
          <w:rFonts w:hint="eastAsia"/>
        </w:rPr>
        <w:t>4</w:t>
      </w:r>
      <w:r>
        <w:rPr>
          <w:rFonts w:hint="eastAsia"/>
        </w:rPr>
        <w:t>に、いくつかの珪藻については、入念に洗浄しても完全に除去できなかったとして汚染の可能性を指摘するが、対象の臓器は解剖した医師がどのように臓器を摘出したかが明らかでないことなどを考慮すると、洗浄しても汚染を除去できなかった理由は、汚染が外部のみならず内部に及ぶものが相当数あったからではないかという疑問が残る。</w:t>
      </w:r>
    </w:p>
    <w:p w:rsidR="008E23DF" w:rsidRDefault="008E23DF" w:rsidP="008E23DF">
      <w:pPr>
        <w:pStyle w:val="af1"/>
      </w:pPr>
      <w:r>
        <w:rPr>
          <w:rFonts w:hint="eastAsia"/>
        </w:rPr>
        <w:t>なお、手続き上の問題として強調されるべきこととして、即時抗告審は鑑定書の内容に関して</w:t>
      </w:r>
      <w:r w:rsidR="00BA2A40">
        <w:rPr>
          <w:rFonts w:hint="eastAsia"/>
        </w:rPr>
        <w:t>A</w:t>
      </w:r>
      <w:r>
        <w:rPr>
          <w:rFonts w:hint="eastAsia"/>
        </w:rPr>
        <w:t>教授の証人尋問を実施していない。鑑定を正式に依頼する際に実施した証人尋問においては、尋問を担当した裁判官自身が、「恐らく鑑定書提出後、それに関して尋問をさせていただく際に、試料調整をどういうふうにされましたかという質問がまた幾つかあると思います。当然、裁判所からも確認させていただくと思います」、「鑑定書の内容ですとか、その前提となっているいろいろな事実とか、そういうものについて尋問をさせていただくことになると思います」、「その際は、お手数ですが、恐らく東京までお越しいただくこともあろうかと思います。よろしくお願いします」と述べていた（</w:t>
      </w:r>
      <w:r w:rsidR="00BA2A40">
        <w:rPr>
          <w:rFonts w:hint="eastAsia"/>
        </w:rPr>
        <w:t>A</w:t>
      </w:r>
      <w:r>
        <w:rPr>
          <w:rFonts w:hint="eastAsia"/>
        </w:rPr>
        <w:t>鑑定人尋問調書</w:t>
      </w:r>
      <w:r>
        <w:rPr>
          <w:rFonts w:hint="eastAsia"/>
        </w:rPr>
        <w:t>3</w:t>
      </w:r>
      <w:r>
        <w:rPr>
          <w:rFonts w:hint="eastAsia"/>
        </w:rPr>
        <w:t>頁）にもかかわらず、裁判所が、自ら採用した鑑定人の証人尋問すら実施しないまま、その鑑定書の信用性を全面的に否定した理由は不明である。</w:t>
      </w:r>
    </w:p>
    <w:p w:rsidR="008E23DF" w:rsidRDefault="008E23DF" w:rsidP="008E23DF">
      <w:pPr>
        <w:pStyle w:val="af1"/>
      </w:pPr>
    </w:p>
    <w:p w:rsidR="008E23DF" w:rsidRDefault="008E23DF" w:rsidP="004828F2">
      <w:pPr>
        <w:pStyle w:val="2"/>
      </w:pPr>
      <w:r>
        <w:rPr>
          <w:rFonts w:hint="eastAsia"/>
        </w:rPr>
        <w:t>(2)</w:t>
      </w:r>
      <w:r w:rsidR="004828F2">
        <w:rPr>
          <w:rFonts w:hint="eastAsia"/>
        </w:rPr>
        <w:t xml:space="preserve"> </w:t>
      </w:r>
      <w:r w:rsidR="00BA2A40">
        <w:rPr>
          <w:rFonts w:hint="eastAsia"/>
        </w:rPr>
        <w:t>A</w:t>
      </w:r>
      <w:r>
        <w:rPr>
          <w:rFonts w:hint="eastAsia"/>
        </w:rPr>
        <w:t>意見書の内容</w:t>
      </w:r>
    </w:p>
    <w:p w:rsidR="008E23DF" w:rsidRDefault="00BA2A40" w:rsidP="008E23DF">
      <w:pPr>
        <w:pStyle w:val="af1"/>
      </w:pPr>
      <w:r>
        <w:rPr>
          <w:rFonts w:hint="eastAsia"/>
        </w:rPr>
        <w:t>A</w:t>
      </w:r>
      <w:r w:rsidR="008E23DF">
        <w:rPr>
          <w:rFonts w:hint="eastAsia"/>
        </w:rPr>
        <w:t>意見書の内容は大きく</w:t>
      </w:r>
      <w:r w:rsidR="008E23DF">
        <w:rPr>
          <w:rFonts w:hint="eastAsia"/>
        </w:rPr>
        <w:t>4</w:t>
      </w:r>
      <w:r w:rsidR="008E23DF">
        <w:rPr>
          <w:rFonts w:hint="eastAsia"/>
        </w:rPr>
        <w:t>項目に分かれる。</w:t>
      </w:r>
    </w:p>
    <w:p w:rsidR="008E23DF" w:rsidRDefault="008E23DF" w:rsidP="008E23DF">
      <w:pPr>
        <w:pStyle w:val="af1"/>
      </w:pPr>
      <w:r>
        <w:rPr>
          <w:rFonts w:hint="eastAsia"/>
        </w:rPr>
        <w:lastRenderedPageBreak/>
        <w:t>第</w:t>
      </w:r>
      <w:r>
        <w:rPr>
          <w:rFonts w:hint="eastAsia"/>
        </w:rPr>
        <w:t>1</w:t>
      </w:r>
      <w:r>
        <w:rPr>
          <w:rFonts w:hint="eastAsia"/>
        </w:rPr>
        <w:t>は、コンタミネーションに関する村瀬決定の理由づけに関する反論である（「</w:t>
      </w:r>
      <w:r>
        <w:rPr>
          <w:rFonts w:hint="eastAsia"/>
        </w:rPr>
        <w:t>1</w:t>
      </w:r>
      <w:r>
        <w:rPr>
          <w:rFonts w:hint="eastAsia"/>
        </w:rPr>
        <w:t>．「ア　試料汚染の可能性について」に対する意見」）。</w:t>
      </w:r>
    </w:p>
    <w:p w:rsidR="008E23DF" w:rsidRDefault="008E23DF" w:rsidP="008E23DF">
      <w:pPr>
        <w:pStyle w:val="af1"/>
      </w:pPr>
      <w:r>
        <w:rPr>
          <w:rFonts w:hint="eastAsia"/>
        </w:rPr>
        <w:t>まず、</w:t>
      </w:r>
      <w:r w:rsidR="00BA2A40">
        <w:rPr>
          <w:rFonts w:hint="eastAsia"/>
        </w:rPr>
        <w:t>A</w:t>
      </w:r>
      <w:r>
        <w:rPr>
          <w:rFonts w:hint="eastAsia"/>
        </w:rPr>
        <w:t>教授は、すべての臓器に共通する前提として、汚染原因となる珪藻が臓器の内側に存在することはあり得ず、どんなに臓器を雑に取り扱ったとしても汚染されるのは外側に限られることを強調する。これは極めて重要な指摘である。内側にコンタミネーションが及ばない以上、トリミング後の臓器にコンタミネーションが生じる可能性は原理的に否定されるのである。</w:t>
      </w:r>
    </w:p>
    <w:p w:rsidR="008E23DF" w:rsidRDefault="008E23DF" w:rsidP="008E23DF">
      <w:pPr>
        <w:pStyle w:val="af1"/>
      </w:pPr>
      <w:r>
        <w:rPr>
          <w:rFonts w:hint="eastAsia"/>
        </w:rPr>
        <w:t>そのことを前提にしたうえで、まず村瀬決定が指摘する肺のコンタミネーションに関して、本来であればトリミング後の内部についてはコンタミネーションの可能性を検討すらしなくてよいが、本件では念のために、資料の内部と外部の検査結果を分析して、コンタミネーションの可能性を検討したものであり、内部にもコンタミネーションが生じるというありえない前提を具体的な可能性とすることはできないと指摘する。</w:t>
      </w:r>
    </w:p>
    <w:p w:rsidR="008E23DF" w:rsidRDefault="008E23DF" w:rsidP="008E23DF">
      <w:pPr>
        <w:pStyle w:val="af1"/>
      </w:pPr>
      <w:r>
        <w:rPr>
          <w:rFonts w:hint="eastAsia"/>
        </w:rPr>
        <w:t>また、村瀬決定は肺に汚染が全くないと判断しうるかは疑問が残るなどと批判するが、もともと</w:t>
      </w:r>
      <w:r w:rsidR="00BA2A40">
        <w:rPr>
          <w:rFonts w:hint="eastAsia"/>
        </w:rPr>
        <w:t>A</w:t>
      </w:r>
      <w:r>
        <w:rPr>
          <w:rFonts w:hint="eastAsia"/>
        </w:rPr>
        <w:t>教授が鑑定人として選任される際の尋問において述べていたとおり、コンタミネーションを完全に排除することは不可能であるし、そのように断定することはできないと批判する。</w:t>
      </w:r>
    </w:p>
    <w:p w:rsidR="008E23DF" w:rsidRDefault="008E23DF" w:rsidP="008E23DF">
      <w:pPr>
        <w:pStyle w:val="af1"/>
      </w:pPr>
      <w:r>
        <w:rPr>
          <w:rFonts w:hint="eastAsia"/>
        </w:rPr>
        <w:t>さらに、村瀬決定は、肺の外側より内側のほうが検出された珪藻数が多いことの理由が明らかでないとするが、鑑定書内に記載したとおり、肺に分布する気管支の太さは中枢側（内側）から末梢側（外側）にいくほど細くなるため、吸引した水の量も外側に行くほど少なくなるものであり、何ら不自然なことではない。</w:t>
      </w:r>
    </w:p>
    <w:p w:rsidR="008E23DF" w:rsidRDefault="008E23DF" w:rsidP="008E23DF">
      <w:pPr>
        <w:pStyle w:val="af1"/>
      </w:pPr>
      <w:r>
        <w:rPr>
          <w:rFonts w:hint="eastAsia"/>
        </w:rPr>
        <w:t>加えて、そもそも肺内には死後にも河川水が侵入することがありうるため、肺の検査結果をそのまま溺死の判断自体には使用しておらず、肺の検査結果は溺死と考えて矛盾しないという根拠として使用しただけであることを強調する。肺のコンタミネーションはあったとしても鑑定結果に影響を及ぼすものでなく、そのことを理由に鑑定全体の信用性を否定することは許されないのである。</w:t>
      </w:r>
    </w:p>
    <w:p w:rsidR="008E23DF" w:rsidRDefault="008E23DF" w:rsidP="008E23DF">
      <w:pPr>
        <w:pStyle w:val="af1"/>
      </w:pPr>
      <w:r>
        <w:rPr>
          <w:rFonts w:hint="eastAsia"/>
        </w:rPr>
        <w:t>続いて肝臓について、村瀬決定は外側からは</w:t>
      </w:r>
      <w:r>
        <w:rPr>
          <w:rFonts w:hint="eastAsia"/>
        </w:rPr>
        <w:t>6</w:t>
      </w:r>
      <w:r>
        <w:rPr>
          <w:rFonts w:hint="eastAsia"/>
        </w:rPr>
        <w:t>個で内側からは</w:t>
      </w:r>
      <w:r>
        <w:rPr>
          <w:rFonts w:hint="eastAsia"/>
        </w:rPr>
        <w:t>3</w:t>
      </w:r>
      <w:r>
        <w:rPr>
          <w:rFonts w:hint="eastAsia"/>
        </w:rPr>
        <w:t>個検出され</w:t>
      </w:r>
      <w:r>
        <w:rPr>
          <w:rFonts w:hint="eastAsia"/>
        </w:rPr>
        <w:lastRenderedPageBreak/>
        <w:t>ているから汚染の可能性を否定できないとするが、これは完全に測定誤差の範囲にすぎず、このような検査上の誤差として無視できる些細な個数の違いを理由に検査結果全体の信用性を否定することは許されないと</w:t>
      </w:r>
      <w:r w:rsidR="00BA2A40">
        <w:rPr>
          <w:rFonts w:hint="eastAsia"/>
        </w:rPr>
        <w:t>A</w:t>
      </w:r>
      <w:r>
        <w:rPr>
          <w:rFonts w:hint="eastAsia"/>
        </w:rPr>
        <w:t>意見は批判する。また、肺の気管支と同様、肝臓内の動脈も内側ほど太いので外側のほうが多く検出されることはむしろ当然であるから、やはり信用性を否定する根拠とはなりえない。</w:t>
      </w:r>
    </w:p>
    <w:p w:rsidR="008E23DF" w:rsidRDefault="008E23DF" w:rsidP="008E23DF">
      <w:pPr>
        <w:pStyle w:val="af1"/>
      </w:pPr>
      <w:r>
        <w:rPr>
          <w:rFonts w:hint="eastAsia"/>
        </w:rPr>
        <w:t>さらに腎臓について、村瀬決定は腎臓にコンタミネーションが生じていた以上ほかの臓器にも生じていた可能性を否定できないとするが、腎臓は他の臓器とは全く異なる状態であったことを無視するものであると指摘する。実際、</w:t>
      </w:r>
      <w:r w:rsidR="00BA2A40">
        <w:rPr>
          <w:rFonts w:hint="eastAsia"/>
        </w:rPr>
        <w:t>A</w:t>
      </w:r>
      <w:r>
        <w:rPr>
          <w:rFonts w:hint="eastAsia"/>
        </w:rPr>
        <w:t>鑑定に記載されているとおり、腎臓は南雲鑑定の残りかすのような形状であり、すべて合わせてもわずか</w:t>
      </w:r>
      <w:r>
        <w:rPr>
          <w:rFonts w:hint="eastAsia"/>
        </w:rPr>
        <w:t>2g</w:t>
      </w:r>
      <w:r>
        <w:rPr>
          <w:rFonts w:hint="eastAsia"/>
        </w:rPr>
        <w:t>しか残存しておらず、トリミングすらできなかったのである。また、</w:t>
      </w:r>
      <w:r w:rsidR="00BA2A40">
        <w:rPr>
          <w:rFonts w:hint="eastAsia"/>
        </w:rPr>
        <w:t>A</w:t>
      </w:r>
      <w:r>
        <w:rPr>
          <w:rFonts w:hint="eastAsia"/>
        </w:rPr>
        <w:t>鑑定に記載されているとおり、洗浄はわずかに圧をかけつつ蒸留水をかけて流す工程にすぎないから、外部に付着するすべての珪藻を流しとることはできない。仮にすべてを流しとれるような強い圧の蒸留水を、残りかすのような形状の臓器に噴射すれば、臓器そのものがバラバラになってしまい、むしろコンタミネーションは進むことになってしまうのである。</w:t>
      </w:r>
    </w:p>
    <w:p w:rsidR="008E23DF" w:rsidRDefault="00BA2A40" w:rsidP="008E23DF">
      <w:pPr>
        <w:pStyle w:val="af1"/>
      </w:pPr>
      <w:r>
        <w:rPr>
          <w:rFonts w:hint="eastAsia"/>
        </w:rPr>
        <w:t>A</w:t>
      </w:r>
      <w:r w:rsidR="008E23DF">
        <w:rPr>
          <w:rFonts w:hint="eastAsia"/>
        </w:rPr>
        <w:t>教授は、肉眼で試料を確認した当初から以上の懸念を抱いていたため、そもそも腎臓を検査の対象とすることは不可能であると指摘していた（同尋問調書</w:t>
      </w:r>
      <w:r w:rsidR="008E23DF">
        <w:rPr>
          <w:rFonts w:hint="eastAsia"/>
        </w:rPr>
        <w:t>10</w:t>
      </w:r>
      <w:r w:rsidR="008E23DF">
        <w:rPr>
          <w:rFonts w:hint="eastAsia"/>
        </w:rPr>
        <w:t>頁）。それを無理に鑑定資料として加えたのは裁判所である。その経緯を無視して、腎臓の検査結果を他の臓器に類推するのはあまりに理不尽である。</w:t>
      </w:r>
    </w:p>
    <w:p w:rsidR="008E23DF" w:rsidRDefault="008E23DF" w:rsidP="008E23DF">
      <w:pPr>
        <w:pStyle w:val="af1"/>
      </w:pPr>
      <w:r>
        <w:rPr>
          <w:rFonts w:hint="eastAsia"/>
        </w:rPr>
        <w:t>さらに、村瀬決定は、洗浄してもコンタミネーションが除去されなかったのはそれが内部にまで及んでいたからではないかと疑問を呈するが、前述のとおり内部に珪藻が侵入することは原理的にあり得ない。今回の腎臓のように残りかすのような形状の集まりであれば外部も内部もないからコンタミネーションが全体に広がる可能性もありうるが、心臓、肝臓、肺はある程度のまとまりとして保存されており、いずれもトリミングをしたうえで珪藻検査を実施しているのであるから、腎臓とは全く条件が異なる。</w:t>
      </w:r>
    </w:p>
    <w:p w:rsidR="008E23DF" w:rsidRPr="008B22FE" w:rsidRDefault="008E23DF" w:rsidP="008E23DF">
      <w:pPr>
        <w:pStyle w:val="af1"/>
      </w:pPr>
      <w:r>
        <w:rPr>
          <w:rFonts w:hint="eastAsia"/>
        </w:rPr>
        <w:t>以上のようにコンタミネーションが鑑定の信用性に及ぼす影響は無視できる</w:t>
      </w:r>
      <w:r>
        <w:rPr>
          <w:rFonts w:hint="eastAsia"/>
        </w:rPr>
        <w:lastRenderedPageBreak/>
        <w:t>にもかかわらず、</w:t>
      </w:r>
      <w:r w:rsidR="00BA2A40">
        <w:rPr>
          <w:rFonts w:hint="eastAsia"/>
        </w:rPr>
        <w:t>A</w:t>
      </w:r>
      <w:r>
        <w:rPr>
          <w:rFonts w:hint="eastAsia"/>
        </w:rPr>
        <w:t>教授は念には念を入れて各検査結果についてコンタミネーションの可能性がありえないかを検証し、いずれもあり得ないとして鑑定結果に至っているのである。</w:t>
      </w:r>
    </w:p>
    <w:p w:rsidR="008E23DF" w:rsidRDefault="00BA2A40" w:rsidP="008E23DF">
      <w:pPr>
        <w:pStyle w:val="af1"/>
      </w:pPr>
      <w:r>
        <w:rPr>
          <w:rFonts w:hint="eastAsia"/>
        </w:rPr>
        <w:t>A</w:t>
      </w:r>
      <w:r w:rsidR="008E23DF">
        <w:rPr>
          <w:rFonts w:hint="eastAsia"/>
        </w:rPr>
        <w:t>意見書の</w:t>
      </w:r>
      <w:r w:rsidR="008E23DF">
        <w:rPr>
          <w:rFonts w:hint="eastAsia"/>
        </w:rPr>
        <w:t>2</w:t>
      </w:r>
      <w:r w:rsidR="008E23DF">
        <w:rPr>
          <w:rFonts w:hint="eastAsia"/>
        </w:rPr>
        <w:t>つ目の項目は、肺に関する村瀬決定の理由づけに対する反論である（「</w:t>
      </w:r>
      <w:r w:rsidR="008E23DF">
        <w:rPr>
          <w:rFonts w:hint="eastAsia"/>
        </w:rPr>
        <w:t>2</w:t>
      </w:r>
      <w:r w:rsidR="008E23DF">
        <w:rPr>
          <w:rFonts w:hint="eastAsia"/>
        </w:rPr>
        <w:t>．「イ　肺から検出された珪藻類について」に対する意見」）。</w:t>
      </w:r>
    </w:p>
    <w:p w:rsidR="008E23DF" w:rsidRDefault="008E23DF" w:rsidP="008E23DF">
      <w:pPr>
        <w:pStyle w:val="af1"/>
      </w:pPr>
      <w:r>
        <w:rPr>
          <w:rFonts w:hint="eastAsia"/>
        </w:rPr>
        <w:t>まず、村瀬決定は死後肺内の珪藻が増殖した可能性を指摘するが、そもそも</w:t>
      </w:r>
      <w:r w:rsidR="00BA2A40">
        <w:rPr>
          <w:rFonts w:hint="eastAsia"/>
        </w:rPr>
        <w:t>A</w:t>
      </w:r>
      <w:r>
        <w:rPr>
          <w:rFonts w:hint="eastAsia"/>
        </w:rPr>
        <w:t>教授は肺内の珪藻数に重きを置いていない。そしてたとえ肺内で珪藻が増殖したとしても大循環系の臓器まで移動することはない。</w:t>
      </w:r>
    </w:p>
    <w:p w:rsidR="008E23DF" w:rsidRDefault="008E23DF" w:rsidP="008E23DF">
      <w:pPr>
        <w:pStyle w:val="af1"/>
      </w:pPr>
      <w:r>
        <w:rPr>
          <w:rFonts w:hint="eastAsia"/>
        </w:rPr>
        <w:t>次に肺内の胸腔内液体貯留について、村瀬決定は溺死以外でも貯留が生じる可能性があることを</w:t>
      </w:r>
      <w:r w:rsidR="00BA2A40">
        <w:rPr>
          <w:rFonts w:hint="eastAsia"/>
        </w:rPr>
        <w:t>A</w:t>
      </w:r>
      <w:r>
        <w:rPr>
          <w:rFonts w:hint="eastAsia"/>
        </w:rPr>
        <w:t>鑑定書の信用性を否定する理由とするが、</w:t>
      </w:r>
      <w:r w:rsidR="00BA2A40">
        <w:rPr>
          <w:rFonts w:hint="eastAsia"/>
        </w:rPr>
        <w:t>A</w:t>
      </w:r>
      <w:r>
        <w:rPr>
          <w:rFonts w:hint="eastAsia"/>
        </w:rPr>
        <w:t>意見書で述べられているとおり、胸腔内貯留はあくまで総合判断の一要素である。そして溺死の際に胸腔内貯留が生じることは争いがないのであるから、</w:t>
      </w:r>
      <w:r w:rsidR="00BA2A40">
        <w:rPr>
          <w:rFonts w:hint="eastAsia"/>
        </w:rPr>
        <w:t>A</w:t>
      </w:r>
      <w:r>
        <w:rPr>
          <w:rFonts w:hint="eastAsia"/>
        </w:rPr>
        <w:t>教授が溺死の結論を導く理由づけの一つとして用いたことを批判するのは論理的におかしなことである。</w:t>
      </w:r>
    </w:p>
    <w:p w:rsidR="008E23DF" w:rsidRPr="008B22FE" w:rsidRDefault="00BA2A40" w:rsidP="008E23DF">
      <w:pPr>
        <w:pStyle w:val="af1"/>
      </w:pPr>
      <w:r>
        <w:rPr>
          <w:rFonts w:hint="eastAsia"/>
        </w:rPr>
        <w:t>A</w:t>
      </w:r>
      <w:r w:rsidR="008E23DF">
        <w:rPr>
          <w:rFonts w:hint="eastAsia"/>
        </w:rPr>
        <w:t>意見書の</w:t>
      </w:r>
      <w:r w:rsidR="008E23DF">
        <w:rPr>
          <w:rFonts w:hint="eastAsia"/>
        </w:rPr>
        <w:t>3</w:t>
      </w:r>
      <w:r w:rsidR="008E23DF">
        <w:rPr>
          <w:rFonts w:hint="eastAsia"/>
        </w:rPr>
        <w:t>つ目の項目は、大循環系の臓器から検出された珪藻の個数に関するものである。村瀬決定は、いずれも数個ずつという少数にとどまるからコンタミネーションの可能性を否定できないとするが、</w:t>
      </w:r>
      <w:r>
        <w:rPr>
          <w:rFonts w:hint="eastAsia"/>
        </w:rPr>
        <w:t>A</w:t>
      </w:r>
      <w:r w:rsidR="008E23DF">
        <w:rPr>
          <w:rFonts w:hint="eastAsia"/>
        </w:rPr>
        <w:t>意見書が指摘するとおり、まさに少数の珪藻が大循環系から検出されることが溺死の証拠であるとして、過去数十年の溺死鑑定は実施されてきたのである。少数であることだけでコンタミネーションの理由とすることはできない。そして、</w:t>
      </w:r>
      <w:r>
        <w:rPr>
          <w:rFonts w:hint="eastAsia"/>
        </w:rPr>
        <w:t>A</w:t>
      </w:r>
      <w:r w:rsidR="008E23DF">
        <w:rPr>
          <w:rFonts w:hint="eastAsia"/>
        </w:rPr>
        <w:t>鑑定は、蒸留水で洗い、トリミングを施した臓器の内側から、長さが比較的短く、肺から検出された珪藻と同属の珪藻が見つかっていることを理由に、コンタミネーションの可能性は排除できるとしているのである。</w:t>
      </w:r>
      <w:r>
        <w:rPr>
          <w:rFonts w:hint="eastAsia"/>
        </w:rPr>
        <w:t>A</w:t>
      </w:r>
      <w:r w:rsidR="008E23DF">
        <w:rPr>
          <w:rFonts w:hint="eastAsia"/>
        </w:rPr>
        <w:t>意見書は、村瀬決定がこの判断過程については一切触れずに、</w:t>
      </w:r>
      <w:r>
        <w:rPr>
          <w:rFonts w:hint="eastAsia"/>
        </w:rPr>
        <w:t>A</w:t>
      </w:r>
      <w:r w:rsidR="008E23DF">
        <w:rPr>
          <w:rFonts w:hint="eastAsia"/>
        </w:rPr>
        <w:t>鑑定が検査手法においてはコンタミネーションが生じないよう配慮し、判断過程においてもコンタミネーションの可能性を極力排除して鑑定結果を導いたことを逆手にとって、コンタミネーションの可能性を否定できないとすることは、およそ許されないと指摘する。</w:t>
      </w:r>
    </w:p>
    <w:p w:rsidR="008E23DF" w:rsidRDefault="00BA2A40" w:rsidP="008E23DF">
      <w:pPr>
        <w:pStyle w:val="af1"/>
      </w:pPr>
      <w:r>
        <w:rPr>
          <w:rFonts w:hint="eastAsia"/>
        </w:rPr>
        <w:t>A</w:t>
      </w:r>
      <w:r w:rsidR="008E23DF">
        <w:rPr>
          <w:rFonts w:hint="eastAsia"/>
        </w:rPr>
        <w:t>意見書の</w:t>
      </w:r>
      <w:r w:rsidR="008E23DF">
        <w:rPr>
          <w:rFonts w:hint="eastAsia"/>
        </w:rPr>
        <w:t>4</w:t>
      </w:r>
      <w:r w:rsidR="008E23DF">
        <w:rPr>
          <w:rFonts w:hint="eastAsia"/>
        </w:rPr>
        <w:t>項目は、村瀬決定が薬毒物中毒の可能性に触れた点に関するものである（「</w:t>
      </w:r>
      <w:r w:rsidR="008E23DF">
        <w:rPr>
          <w:rFonts w:hint="eastAsia"/>
        </w:rPr>
        <w:t>4</w:t>
      </w:r>
      <w:r w:rsidR="008E23DF">
        <w:rPr>
          <w:rFonts w:hint="eastAsia"/>
        </w:rPr>
        <w:t>．「薬毒物中毒」の可能性について」）。村瀬決定は、肺にみ</w:t>
      </w:r>
      <w:r w:rsidR="008E23DF">
        <w:rPr>
          <w:rFonts w:hint="eastAsia"/>
        </w:rPr>
        <w:lastRenderedPageBreak/>
        <w:t>られる胸腔内液体貯留について薬毒物中毒の可能性を指摘するが、</w:t>
      </w:r>
      <w:r>
        <w:rPr>
          <w:rFonts w:hint="eastAsia"/>
        </w:rPr>
        <w:t>A</w:t>
      </w:r>
      <w:r w:rsidR="008E23DF">
        <w:rPr>
          <w:rFonts w:hint="eastAsia"/>
        </w:rPr>
        <w:t>意見書が指摘するとおり、薬毒物中毒を死因と診断するのであれば、致死量以上とみられる血中濃度で薬毒物が検出されたり、肝臓などの臓器に薬物の影響がみられることが必要である。しかし、検死解剖を含めて、薬毒物の根拠となる所見は皆無である。</w:t>
      </w:r>
    </w:p>
    <w:p w:rsidR="008E23DF" w:rsidRDefault="008E23DF" w:rsidP="008E23DF">
      <w:pPr>
        <w:pStyle w:val="af1"/>
      </w:pPr>
      <w:r>
        <w:rPr>
          <w:rFonts w:hint="eastAsia"/>
        </w:rPr>
        <w:t>他方で、この点は村瀬決定の全体に関わる指摘として大変重要な点であるが、</w:t>
      </w:r>
      <w:r w:rsidR="00BA2A40">
        <w:rPr>
          <w:rFonts w:hint="eastAsia"/>
        </w:rPr>
        <w:t>A</w:t>
      </w:r>
      <w:r>
        <w:rPr>
          <w:rFonts w:hint="eastAsia"/>
        </w:rPr>
        <w:t>意見が指摘するとおり、仮に溺死でなく薬毒物が死因なのであれば、解剖所見や</w:t>
      </w:r>
      <w:r w:rsidR="00BA2A40">
        <w:rPr>
          <w:rFonts w:hint="eastAsia"/>
        </w:rPr>
        <w:t>A</w:t>
      </w:r>
      <w:r>
        <w:rPr>
          <w:rFonts w:hint="eastAsia"/>
        </w:rPr>
        <w:t>鑑定所見の中に、明かに溺死でないといえる所見があるはずなのである。しかしそのような所見は一つもない。村瀬決定は、溺死であることと矛盾する可能性を一つも指摘せずに、溺死でないとしても矛盾しない可能性のみを指摘して、</w:t>
      </w:r>
      <w:r w:rsidR="00BA2A40">
        <w:rPr>
          <w:rFonts w:hint="eastAsia"/>
        </w:rPr>
        <w:t>A</w:t>
      </w:r>
      <w:r>
        <w:rPr>
          <w:rFonts w:hint="eastAsia"/>
        </w:rPr>
        <w:t>鑑定の信用性を全面的に否定したのである。このことはコンタミネーションについてもいえる。村瀬決定は、心臓、肝臓、肺の内側の検査結果について、明らかにコンタミネーションであるといえるものは一つも指摘できていない。ただ、コンタミネーションでないことを立証できていないとして、その信用性を全面的に否定するのである。これは請求人が無罪であることを合理的な疑いを超えて立証しなければ再審を開始しないと言っているに等しい。立証責任が完全に入れ替わってしまっている。</w:t>
      </w:r>
    </w:p>
    <w:p w:rsidR="008E23DF" w:rsidRDefault="008E23DF" w:rsidP="008E23DF">
      <w:pPr>
        <w:pStyle w:val="af1"/>
      </w:pPr>
      <w:r>
        <w:rPr>
          <w:rFonts w:hint="eastAsia"/>
        </w:rPr>
        <w:t>以上のとおり、</w:t>
      </w:r>
      <w:r w:rsidR="00BA2A40">
        <w:rPr>
          <w:rFonts w:hint="eastAsia"/>
        </w:rPr>
        <w:t>A</w:t>
      </w:r>
      <w:r>
        <w:rPr>
          <w:rFonts w:hint="eastAsia"/>
        </w:rPr>
        <w:t>意見書は、</w:t>
      </w:r>
      <w:r w:rsidR="00BA2A40">
        <w:rPr>
          <w:rFonts w:hint="eastAsia"/>
        </w:rPr>
        <w:t>A</w:t>
      </w:r>
      <w:r>
        <w:rPr>
          <w:rFonts w:hint="eastAsia"/>
        </w:rPr>
        <w:t>鑑定書の信用性を否定する村瀬決定の理由づけがいずれも誤りであることを指摘するものである。</w:t>
      </w:r>
    </w:p>
    <w:p w:rsidR="008E23DF" w:rsidRDefault="00B73C9A" w:rsidP="004828F2">
      <w:pPr>
        <w:pStyle w:val="1"/>
      </w:pPr>
      <w:bookmarkStart w:id="18" w:name="_Toc468748583"/>
      <w:r>
        <w:rPr>
          <w:rFonts w:hint="eastAsia"/>
        </w:rPr>
        <w:t xml:space="preserve">５　</w:t>
      </w:r>
      <w:r w:rsidR="00BA2A40">
        <w:rPr>
          <w:rFonts w:hint="eastAsia"/>
        </w:rPr>
        <w:t>A</w:t>
      </w:r>
      <w:r>
        <w:rPr>
          <w:rFonts w:hint="eastAsia"/>
        </w:rPr>
        <w:t>意見書は無罪を言い渡す</w:t>
      </w:r>
      <w:r w:rsidR="002C170F">
        <w:rPr>
          <w:rFonts w:hint="eastAsia"/>
        </w:rPr>
        <w:t>べき明らかな</w:t>
      </w:r>
      <w:r w:rsidR="008E23DF">
        <w:rPr>
          <w:rFonts w:hint="eastAsia"/>
        </w:rPr>
        <w:t>証拠である</w:t>
      </w:r>
      <w:bookmarkEnd w:id="18"/>
    </w:p>
    <w:p w:rsidR="008E23DF" w:rsidRDefault="004828F2" w:rsidP="004828F2">
      <w:pPr>
        <w:pStyle w:val="2"/>
      </w:pPr>
      <w:r>
        <w:rPr>
          <w:rFonts w:hint="eastAsia"/>
        </w:rPr>
        <w:t xml:space="preserve">(1) </w:t>
      </w:r>
      <w:r w:rsidR="008E23DF">
        <w:rPr>
          <w:rFonts w:hint="eastAsia"/>
        </w:rPr>
        <w:t>新規性</w:t>
      </w:r>
    </w:p>
    <w:p w:rsidR="008E23DF" w:rsidRDefault="00BA2A40" w:rsidP="008E23DF">
      <w:pPr>
        <w:pStyle w:val="af1"/>
      </w:pPr>
      <w:r>
        <w:rPr>
          <w:rFonts w:hint="eastAsia"/>
        </w:rPr>
        <w:t>A</w:t>
      </w:r>
      <w:r w:rsidR="008E23DF">
        <w:rPr>
          <w:rFonts w:hint="eastAsia"/>
        </w:rPr>
        <w:t>意見書は、第一次再審請求審の特別抗告審において提出したもの</w:t>
      </w:r>
      <w:r w:rsidR="00722227">
        <w:rPr>
          <w:rFonts w:hint="eastAsia"/>
        </w:rPr>
        <w:t>であるが、このような証拠についても「新規性」の要件を満たすことは上記の高松高決の趣旨からして明らかである。</w:t>
      </w:r>
    </w:p>
    <w:p w:rsidR="008E23DF" w:rsidRPr="00810283" w:rsidRDefault="008E23DF" w:rsidP="008E23DF">
      <w:pPr>
        <w:pStyle w:val="af1"/>
      </w:pPr>
    </w:p>
    <w:p w:rsidR="008E23DF" w:rsidRPr="00125284" w:rsidRDefault="004828F2" w:rsidP="004828F2">
      <w:pPr>
        <w:pStyle w:val="2"/>
      </w:pPr>
      <w:r>
        <w:rPr>
          <w:rFonts w:hint="eastAsia"/>
        </w:rPr>
        <w:t>(2)</w:t>
      </w:r>
      <w:r>
        <w:t xml:space="preserve"> </w:t>
      </w:r>
      <w:r w:rsidR="008E23DF">
        <w:rPr>
          <w:rFonts w:hint="eastAsia"/>
        </w:rPr>
        <w:t>明白性</w:t>
      </w:r>
    </w:p>
    <w:p w:rsidR="008E23DF" w:rsidRDefault="00BA2A40" w:rsidP="008E23DF">
      <w:pPr>
        <w:pStyle w:val="af1"/>
      </w:pPr>
      <w:r>
        <w:rPr>
          <w:rFonts w:hint="eastAsia"/>
        </w:rPr>
        <w:t>A</w:t>
      </w:r>
      <w:r w:rsidR="008E23DF">
        <w:rPr>
          <w:rFonts w:hint="eastAsia"/>
        </w:rPr>
        <w:t>意見書は、</w:t>
      </w:r>
      <w:r>
        <w:rPr>
          <w:rFonts w:hint="eastAsia"/>
        </w:rPr>
        <w:t>A</w:t>
      </w:r>
      <w:r w:rsidR="008E23DF">
        <w:rPr>
          <w:rFonts w:hint="eastAsia"/>
        </w:rPr>
        <w:t>鑑定に対する村瀬決定の理由づけに対し、逐一専門家の知見に基づき反論するものである。</w:t>
      </w:r>
      <w:r>
        <w:rPr>
          <w:rFonts w:hint="eastAsia"/>
        </w:rPr>
        <w:t>A</w:t>
      </w:r>
      <w:r w:rsidR="008E23DF">
        <w:rPr>
          <w:rFonts w:hint="eastAsia"/>
        </w:rPr>
        <w:t>意見書はそれ自体の結論として佐藤氏の死因</w:t>
      </w:r>
      <w:r w:rsidR="008E23DF">
        <w:rPr>
          <w:rFonts w:hint="eastAsia"/>
        </w:rPr>
        <w:lastRenderedPageBreak/>
        <w:t>は溺死であると判断しているから明白性を有する。</w:t>
      </w:r>
    </w:p>
    <w:p w:rsidR="008E23DF" w:rsidRDefault="00495EA4" w:rsidP="008E23DF">
      <w:pPr>
        <w:pStyle w:val="af1"/>
      </w:pPr>
      <w:r>
        <w:rPr>
          <w:rFonts w:hint="eastAsia"/>
        </w:rPr>
        <w:t>なお、</w:t>
      </w:r>
      <w:r w:rsidR="00BA2A40">
        <w:rPr>
          <w:rFonts w:hint="eastAsia"/>
        </w:rPr>
        <w:t>A</w:t>
      </w:r>
      <w:r>
        <w:rPr>
          <w:rFonts w:hint="eastAsia"/>
        </w:rPr>
        <w:t>意見書において縷々</w:t>
      </w:r>
      <w:r w:rsidR="008E23DF">
        <w:rPr>
          <w:rFonts w:hint="eastAsia"/>
        </w:rPr>
        <w:t>述べられているとおり、村瀬決定は、</w:t>
      </w:r>
      <w:r w:rsidR="00BA2A40">
        <w:rPr>
          <w:rFonts w:hint="eastAsia"/>
        </w:rPr>
        <w:t>A</w:t>
      </w:r>
      <w:r w:rsidR="008E23DF">
        <w:rPr>
          <w:rFonts w:hint="eastAsia"/>
        </w:rPr>
        <w:t>鑑定がコンタミネーションの可能性を払しょくできないことを理由にその信用性を否定するが、再審においても請求人・弁護人に求められる立証の程度は合理的な疑いをさしはさむもので足りるのであるから</w:t>
      </w:r>
      <w:r w:rsidRPr="00495EA4">
        <w:rPr>
          <w:rFonts w:hint="eastAsia"/>
        </w:rPr>
        <w:t>（白鳥</w:t>
      </w:r>
      <w:r w:rsidR="008E23DF" w:rsidRPr="00495EA4">
        <w:rPr>
          <w:rFonts w:hint="eastAsia"/>
        </w:rPr>
        <w:t>決定）</w:t>
      </w:r>
      <w:r w:rsidR="008E23DF">
        <w:rPr>
          <w:rFonts w:hint="eastAsia"/>
        </w:rPr>
        <w:t>、コンタミネーションの可能性が抽象的に残るとしても、全体として溺死であることの合理的な疑いを差しはさむものであれば証拠としての明白性は認められる。そして</w:t>
      </w:r>
      <w:r w:rsidR="00BA2A40">
        <w:rPr>
          <w:rFonts w:hint="eastAsia"/>
        </w:rPr>
        <w:t>A</w:t>
      </w:r>
      <w:r w:rsidR="008E23DF">
        <w:rPr>
          <w:rFonts w:hint="eastAsia"/>
        </w:rPr>
        <w:t>意見書が</w:t>
      </w:r>
      <w:r w:rsidR="00BA2A40">
        <w:rPr>
          <w:rFonts w:hint="eastAsia"/>
        </w:rPr>
        <w:t>A</w:t>
      </w:r>
      <w:r w:rsidR="008E23DF">
        <w:rPr>
          <w:rFonts w:hint="eastAsia"/>
        </w:rPr>
        <w:t>鑑定書とあいまって、その疑いを提起するものであることは明らかである。</w:t>
      </w:r>
    </w:p>
    <w:p w:rsidR="00033EB5" w:rsidRDefault="00033EB5">
      <w:pPr>
        <w:widowControl/>
        <w:jc w:val="left"/>
        <w:rPr>
          <w:rFonts w:ascii="Times New Roman" w:eastAsia="ＭＳ 明朝" w:hAnsi="Times New Roman" w:cs="Times New Roman"/>
          <w:color w:val="000000"/>
          <w:kern w:val="0"/>
        </w:rPr>
      </w:pPr>
      <w:r>
        <w:br w:type="page"/>
      </w:r>
    </w:p>
    <w:p w:rsidR="00204BE2" w:rsidRDefault="00097B9E" w:rsidP="00655CD8">
      <w:pPr>
        <w:pStyle w:val="ab"/>
      </w:pPr>
      <w:bookmarkStart w:id="19" w:name="_Toc468748584"/>
      <w:r>
        <w:rPr>
          <w:rFonts w:hint="eastAsia"/>
        </w:rPr>
        <w:lastRenderedPageBreak/>
        <w:t xml:space="preserve">Ⅴ　</w:t>
      </w:r>
      <w:r w:rsidR="00655CD8">
        <w:rPr>
          <w:rFonts w:hint="eastAsia"/>
        </w:rPr>
        <w:t>アナリエ供述調書など（証拠番号６，７</w:t>
      </w:r>
      <w:r w:rsidR="00204BE2">
        <w:rPr>
          <w:rFonts w:hint="eastAsia"/>
        </w:rPr>
        <w:t>）</w:t>
      </w:r>
      <w:bookmarkEnd w:id="19"/>
    </w:p>
    <w:p w:rsidR="00204BE2" w:rsidRPr="009C2DB3" w:rsidRDefault="00204BE2" w:rsidP="00204BE2"/>
    <w:p w:rsidR="00204BE2" w:rsidRDefault="009C2DB3" w:rsidP="00204BE2">
      <w:r>
        <w:rPr>
          <w:rFonts w:hint="eastAsia"/>
        </w:rPr>
        <w:t xml:space="preserve">　確定第一審判決は、武まゆみ、森田考子、アナリエの</w:t>
      </w:r>
      <w:r>
        <w:rPr>
          <w:rFonts w:hint="eastAsia"/>
        </w:rPr>
        <w:t>3</w:t>
      </w:r>
      <w:r>
        <w:rPr>
          <w:rFonts w:hint="eastAsia"/>
        </w:rPr>
        <w:t>名の証言について、基本的な筋道においてよく合致していることに加えて、本件の骨格をなすとみられる重要な場面における一見極めて些細と思われる部分においても、相互によく</w:t>
      </w:r>
      <w:r w:rsidR="006323CF">
        <w:rPr>
          <w:rFonts w:hint="eastAsia"/>
        </w:rPr>
        <w:t>符合</w:t>
      </w:r>
      <w:r>
        <w:rPr>
          <w:rFonts w:hint="eastAsia"/>
        </w:rPr>
        <w:t>していることをあげて、信用できると結論づけた。そして、相互に符合していることを本事件の最も中心的な証拠である武証言が信用できる根拠とした。</w:t>
      </w:r>
    </w:p>
    <w:p w:rsidR="009C2DB3" w:rsidRDefault="009C2DB3" w:rsidP="00204BE2">
      <w:r>
        <w:rPr>
          <w:rFonts w:hint="eastAsia"/>
        </w:rPr>
        <w:t xml:space="preserve">　ところが、アナリエは懲役</w:t>
      </w:r>
      <w:r>
        <w:rPr>
          <w:rFonts w:hint="eastAsia"/>
        </w:rPr>
        <w:t>15</w:t>
      </w:r>
      <w:r>
        <w:rPr>
          <w:rFonts w:hint="eastAsia"/>
        </w:rPr>
        <w:t>年の刑を終えて出所後、これら法廷でした証言はすべて検事が考えた内容であったことを告白し、自らも再審請求をするに至った。</w:t>
      </w:r>
    </w:p>
    <w:p w:rsidR="009C2DB3" w:rsidRDefault="009C2DB3" w:rsidP="009C2DB3">
      <w:pPr>
        <w:pStyle w:val="af1"/>
      </w:pPr>
      <w:r>
        <w:rPr>
          <w:rFonts w:hint="eastAsia"/>
        </w:rPr>
        <w:t>このアナリエの供述を記録した供述調書は、新規性が認められ、また武の証言を基礎として犯罪事実（渡辺荘事件、風邪薬事件双方）を認定した確定審の認定に合理的な疑問を投げかけるものであり明白性も認められるので、無罪を言い渡すべき明らかな証拠（刑事訴訟法</w:t>
      </w:r>
      <w:r>
        <w:rPr>
          <w:rFonts w:hint="eastAsia"/>
        </w:rPr>
        <w:t>435</w:t>
      </w:r>
      <w:r>
        <w:rPr>
          <w:rFonts w:hint="eastAsia"/>
        </w:rPr>
        <w:t>条</w:t>
      </w:r>
      <w:r>
        <w:rPr>
          <w:rFonts w:hint="eastAsia"/>
        </w:rPr>
        <w:t>6</w:t>
      </w:r>
      <w:r>
        <w:rPr>
          <w:rFonts w:hint="eastAsia"/>
        </w:rPr>
        <w:t>号）である。</w:t>
      </w:r>
    </w:p>
    <w:p w:rsidR="00C34C98" w:rsidRDefault="00C34C98" w:rsidP="00C34C98">
      <w:pPr>
        <w:pStyle w:val="1"/>
      </w:pPr>
      <w:bookmarkStart w:id="20" w:name="_Toc468748585"/>
      <w:r>
        <w:rPr>
          <w:rFonts w:hint="eastAsia"/>
        </w:rPr>
        <w:t>１　確定第一審判決の認定</w:t>
      </w:r>
      <w:bookmarkEnd w:id="20"/>
    </w:p>
    <w:p w:rsidR="0075330F" w:rsidRPr="005E3092" w:rsidRDefault="0075330F" w:rsidP="0075330F">
      <w:r>
        <w:rPr>
          <w:rFonts w:hint="eastAsia"/>
        </w:rPr>
        <w:t xml:space="preserve">　確定第一審判決は、アナリエの証言と、武・森田の証言が付合していること等を理由に、トリカブト殺人を認定した。確定第一審判決に現れたアナリエ供述の位置付けは、次のとおりである。</w:t>
      </w:r>
    </w:p>
    <w:p w:rsidR="0075330F" w:rsidRPr="0075330F" w:rsidRDefault="0075330F" w:rsidP="0075330F"/>
    <w:p w:rsidR="0075330F" w:rsidRDefault="0075330F" w:rsidP="0075330F">
      <w:r>
        <w:rPr>
          <w:rFonts w:hint="eastAsia"/>
        </w:rPr>
        <w:t>確定第一審判決</w:t>
      </w:r>
      <w:r>
        <w:rPr>
          <w:rFonts w:hint="eastAsia"/>
        </w:rPr>
        <w:t>70</w:t>
      </w:r>
      <w:r>
        <w:rPr>
          <w:rFonts w:hint="eastAsia"/>
        </w:rPr>
        <w:t>頁より</w:t>
      </w:r>
    </w:p>
    <w:p w:rsidR="0075330F" w:rsidRDefault="0075330F" w:rsidP="0075330F">
      <w:pPr>
        <w:pStyle w:val="a7"/>
        <w:ind w:left="240" w:right="240"/>
      </w:pPr>
      <w:r>
        <w:rPr>
          <w:rFonts w:hint="eastAsia"/>
        </w:rPr>
        <w:t>「武まゆみ、森田考子、アナリエ・サトウ・カワムラの</w:t>
      </w:r>
      <w:r>
        <w:rPr>
          <w:rFonts w:hint="eastAsia"/>
        </w:rPr>
        <w:t>3</w:t>
      </w:r>
      <w:r>
        <w:rPr>
          <w:rFonts w:hint="eastAsia"/>
        </w:rPr>
        <w:t>名の女性が、捜査段階の取調べにおいて、紆余曲折はあるものの最終的にはいずれも被告人とともに本件犯行を犯したことを自供し、各人それぞれの公判廷においても基本的にその供述を維持した結果、</w:t>
      </w:r>
      <w:r>
        <w:rPr>
          <w:rFonts w:hint="eastAsia"/>
        </w:rPr>
        <w:t>3</w:t>
      </w:r>
      <w:r>
        <w:rPr>
          <w:rFonts w:hint="eastAsia"/>
        </w:rPr>
        <w:t>名ともすでに有罪判決を受けて、その刑が確定していることが認められるところ、この</w:t>
      </w:r>
      <w:r>
        <w:rPr>
          <w:rFonts w:hint="eastAsia"/>
        </w:rPr>
        <w:t>3</w:t>
      </w:r>
      <w:r>
        <w:rPr>
          <w:rFonts w:hint="eastAsia"/>
        </w:rPr>
        <w:t>名、殊に武の当公判廷における証言内容は、その一部に記憶が定かでない部分や曖昧な部分があるとはいえ、全体としてみれば、長い年月を経た以前の出来事であるにもかかわらず、極めて具体的且つ詳細で、迫真性に富んでおり、死亡した佐藤修一の臓器からトリカブト</w:t>
      </w:r>
      <w:r>
        <w:rPr>
          <w:rFonts w:hint="eastAsia"/>
        </w:rPr>
        <w:lastRenderedPageBreak/>
        <w:t>毒が検出された旨の鑑定結果や、武がトリカブトの採取場所として特定した美濃戸抗原別荘地において現実にトリカブトが自生することが確認されたことなど、証言を裏付ける客観的な事実が存在するのである。さらに、これら</w:t>
      </w:r>
      <w:r>
        <w:rPr>
          <w:rFonts w:hint="eastAsia"/>
        </w:rPr>
        <w:t>3</w:t>
      </w:r>
      <w:r>
        <w:rPr>
          <w:rFonts w:hint="eastAsia"/>
        </w:rPr>
        <w:t>名の証言する内容は、基本的な筋道においてよく合致しているばかりか、例えば、次のように、本件の骨格をなすとみられる重要な場面における一見極めて些細と思われる部分においても、相互によく付合している。すなわち、」</w:t>
      </w:r>
    </w:p>
    <w:p w:rsidR="0075330F" w:rsidRDefault="0075330F" w:rsidP="0075330F">
      <w:r>
        <w:rPr>
          <w:rFonts w:hint="eastAsia"/>
        </w:rPr>
        <w:t>1</w:t>
      </w:r>
      <w:r>
        <w:rPr>
          <w:rFonts w:hint="eastAsia"/>
        </w:rPr>
        <w:t>として、</w:t>
      </w:r>
      <w:r>
        <w:rPr>
          <w:rFonts w:hint="eastAsia"/>
        </w:rPr>
        <w:t>(71</w:t>
      </w:r>
      <w:r>
        <w:rPr>
          <w:rFonts w:hint="eastAsia"/>
        </w:rPr>
        <w:t>頁</w:t>
      </w:r>
      <w:r>
        <w:rPr>
          <w:rFonts w:hint="eastAsia"/>
        </w:rPr>
        <w:t>)</w:t>
      </w:r>
    </w:p>
    <w:p w:rsidR="0075330F" w:rsidRDefault="0075330F" w:rsidP="0075330F">
      <w:pPr>
        <w:pStyle w:val="a7"/>
        <w:ind w:left="240" w:right="240"/>
      </w:pPr>
      <w:r>
        <w:rPr>
          <w:rFonts w:hint="eastAsia"/>
        </w:rPr>
        <w:t>平成</w:t>
      </w:r>
      <w:r>
        <w:rPr>
          <w:rFonts w:hint="eastAsia"/>
        </w:rPr>
        <w:t>7</w:t>
      </w:r>
      <w:r>
        <w:rPr>
          <w:rFonts w:hint="eastAsia"/>
        </w:rPr>
        <w:t>年</w:t>
      </w:r>
      <w:r>
        <w:rPr>
          <w:rFonts w:hint="eastAsia"/>
        </w:rPr>
        <w:t>6</w:t>
      </w:r>
      <w:r>
        <w:rPr>
          <w:rFonts w:hint="eastAsia"/>
        </w:rPr>
        <w:t>月</w:t>
      </w:r>
      <w:r>
        <w:rPr>
          <w:rFonts w:hint="eastAsia"/>
        </w:rPr>
        <w:t>1</w:t>
      </w:r>
      <w:r>
        <w:rPr>
          <w:rFonts w:hint="eastAsia"/>
        </w:rPr>
        <w:t>日、請求人の別荘で、佐藤殺害についての謀議を行った、</w:t>
      </w:r>
      <w:r>
        <w:rPr>
          <w:rFonts w:hint="eastAsia"/>
        </w:rPr>
        <w:t>3</w:t>
      </w:r>
      <w:r>
        <w:rPr>
          <w:rFonts w:hint="eastAsia"/>
        </w:rPr>
        <w:t>名全員が、①被告人がアナリエに対し、佐藤の手術痕の位置を説明してこれを覚えておく必要があると発言した旨、「通常人が容易に思いつくような発想ではなく、このような面において被告人がいかに奸智に長けた用意周到な人物であるかを示す特徴的な出来事ということができ」</w:t>
      </w:r>
    </w:p>
    <w:p w:rsidR="0075330F" w:rsidRDefault="0075330F" w:rsidP="0075330F">
      <w:r>
        <w:rPr>
          <w:rFonts w:hint="eastAsia"/>
        </w:rPr>
        <w:t>2</w:t>
      </w:r>
      <w:r>
        <w:rPr>
          <w:rFonts w:hint="eastAsia"/>
        </w:rPr>
        <w:t>として、（</w:t>
      </w:r>
      <w:r>
        <w:rPr>
          <w:rFonts w:hint="eastAsia"/>
        </w:rPr>
        <w:t>71</w:t>
      </w:r>
      <w:r>
        <w:rPr>
          <w:rFonts w:hint="eastAsia"/>
        </w:rPr>
        <w:t>頁）</w:t>
      </w:r>
    </w:p>
    <w:p w:rsidR="0075330F" w:rsidRDefault="0075330F" w:rsidP="0075330F">
      <w:pPr>
        <w:pStyle w:val="a7"/>
        <w:ind w:left="240" w:right="240"/>
      </w:pPr>
      <w:r>
        <w:rPr>
          <w:rFonts w:hint="eastAsia"/>
        </w:rPr>
        <w:t>佐藤がトリカブト入りのあんパンを食べさせられた後、嘔吐する気配を示した際、「武は、被告人から洗面器を持ってくるよう指示されたアナリエが、洗面器の意味が分からず、もたもたして何か違うものを持ってきたような記憶がある旨証言しているところ、アナリエも、『八木から『何とかメンキ』持って来てと言われたが、意味が分からず、バスタオルを持っていったところ、八木から『それじゃねえんだよ。』と怒られた』旨証言している。殺害実行の緊迫した場面において、洗面器の意味が分からず、指示と異なるもの（バスタオル）を持参したなどというのは極めて特徴的な出来事であって、このようなことを体験してもいないのに証言するということはおよそ考えられないことといえる。」</w:t>
      </w:r>
    </w:p>
    <w:p w:rsidR="0075330F" w:rsidRDefault="0075330F" w:rsidP="0075330F">
      <w:pPr>
        <w:pStyle w:val="a7"/>
        <w:ind w:left="240" w:right="240"/>
      </w:pPr>
      <w:r>
        <w:rPr>
          <w:rFonts w:hint="eastAsia"/>
        </w:rPr>
        <w:t>「さらに、佐藤が動かなくなった後、被告人と武が渡辺荘を立ち去る際、アナリエが動いたらどうするのかと尋ねたのに対し、被告人が、『死んでいる人間は怖くない、生きている人間の方がよっぽど怖い』旨の発言をしたという点についても、武とアナリエは一致して証言しているところ、この発言も極めて特徴的なものであって、空想の産物であるとは到底考え難い。」</w:t>
      </w:r>
    </w:p>
    <w:p w:rsidR="0075330F" w:rsidRDefault="0075330F" w:rsidP="0075330F">
      <w:r>
        <w:rPr>
          <w:rFonts w:hint="eastAsia"/>
        </w:rPr>
        <w:t>3</w:t>
      </w:r>
      <w:r>
        <w:rPr>
          <w:rFonts w:hint="eastAsia"/>
        </w:rPr>
        <w:t>として佐藤の死体を利根川に遺棄した状況について、（</w:t>
      </w:r>
      <w:r>
        <w:rPr>
          <w:rFonts w:hint="eastAsia"/>
        </w:rPr>
        <w:t>71</w:t>
      </w:r>
      <w:r>
        <w:rPr>
          <w:rFonts w:hint="eastAsia"/>
        </w:rPr>
        <w:t>から</w:t>
      </w:r>
      <w:r>
        <w:rPr>
          <w:rFonts w:hint="eastAsia"/>
        </w:rPr>
        <w:t>72</w:t>
      </w:r>
      <w:r>
        <w:rPr>
          <w:rFonts w:hint="eastAsia"/>
        </w:rPr>
        <w:t>頁）</w:t>
      </w:r>
    </w:p>
    <w:p w:rsidR="0075330F" w:rsidRDefault="0075330F" w:rsidP="0075330F">
      <w:pPr>
        <w:pStyle w:val="a7"/>
        <w:ind w:left="240" w:right="240"/>
      </w:pPr>
      <w:r>
        <w:rPr>
          <w:rFonts w:hint="eastAsia"/>
        </w:rPr>
        <w:t>「武とアナリエは、その際、アナリエが河原でつまずいたことや、利根川の川岸で佐藤の死体を被告人と武が長い棒（モップ）でついて流したことを一致して証言しているところ、さらに、森田も、被告人らが戻ってきた後、アナリエがカウンターの中の椅子に座って足</w:t>
      </w:r>
      <w:r>
        <w:rPr>
          <w:rFonts w:hint="eastAsia"/>
        </w:rPr>
        <w:lastRenderedPageBreak/>
        <w:t>を拭きながら、『ターちゃん、足濡れちゃったからサンダル貸して。』と言ったことや、武がモップで佐藤の死体を突っついたら流れていった旨発言したとして、これと合致する証言をしている。これらも、それなりに特徴的な出来事であって、</w:t>
      </w:r>
      <w:r>
        <w:rPr>
          <w:rFonts w:hint="eastAsia"/>
        </w:rPr>
        <w:t>3</w:t>
      </w:r>
      <w:r>
        <w:rPr>
          <w:rFonts w:hint="eastAsia"/>
        </w:rPr>
        <w:t>名が</w:t>
      </w:r>
      <w:r>
        <w:rPr>
          <w:rFonts w:hint="eastAsia"/>
        </w:rPr>
        <w:t>3</w:t>
      </w:r>
      <w:r>
        <w:rPr>
          <w:rFonts w:hint="eastAsia"/>
        </w:rPr>
        <w:t>名とも、全く経験していないことを創作で証言したなどとは到底考えられない。」</w:t>
      </w:r>
    </w:p>
    <w:p w:rsidR="0075330F" w:rsidRDefault="0075330F" w:rsidP="0075330F">
      <w:r>
        <w:rPr>
          <w:rFonts w:hint="eastAsia"/>
        </w:rPr>
        <w:t>「第四　アナリエ証言の信用性」の「三　供述の変遷」第</w:t>
      </w:r>
      <w:r>
        <w:rPr>
          <w:rFonts w:hint="eastAsia"/>
        </w:rPr>
        <w:t>3</w:t>
      </w:r>
      <w:r>
        <w:rPr>
          <w:rFonts w:hint="eastAsia"/>
        </w:rPr>
        <w:t>項（</w:t>
      </w:r>
      <w:r>
        <w:rPr>
          <w:rFonts w:hint="eastAsia"/>
        </w:rPr>
        <w:t>122</w:t>
      </w:r>
      <w:r>
        <w:rPr>
          <w:rFonts w:hint="eastAsia"/>
        </w:rPr>
        <w:t>頁）</w:t>
      </w:r>
    </w:p>
    <w:p w:rsidR="0075330F" w:rsidRDefault="0075330F" w:rsidP="0075330F">
      <w:r>
        <w:rPr>
          <w:rFonts w:hint="eastAsia"/>
        </w:rPr>
        <w:t>佐藤の死体に衣服を着せた点について、着せる順序等が捜査段階における供述と変わっている点は、武証言の内容を知って矛盾に気づいたからであり、信用できないという弁護人の主張に対し、</w:t>
      </w:r>
    </w:p>
    <w:p w:rsidR="0075330F" w:rsidRPr="00797C98" w:rsidRDefault="0075330F" w:rsidP="0075330F">
      <w:pPr>
        <w:pStyle w:val="a7"/>
        <w:ind w:left="240" w:right="240"/>
      </w:pPr>
      <w:r>
        <w:rPr>
          <w:rFonts w:hint="eastAsia"/>
        </w:rPr>
        <w:t>「仮にアナリエが明確に記憶にない事項について他の者の供述に適当に合わせてその場を逃れようとする人物であれば、捜査官はそれを利用して、捜査段階から武証言と一致する供述を得ることも可能であったであろうが、実際にはそのような結果にはなっていないということは、アナリエが不正確ながらも一応自己の記憶に従って供述、証言していることの証左というべきである。」</w:t>
      </w:r>
    </w:p>
    <w:p w:rsidR="0075330F" w:rsidRDefault="0075330F" w:rsidP="00C34C98"/>
    <w:p w:rsidR="00C34C98" w:rsidRDefault="00E927BF" w:rsidP="00C34C98">
      <w:r>
        <w:rPr>
          <w:rFonts w:hint="eastAsia"/>
        </w:rPr>
        <w:t xml:space="preserve">　このように第一審判決は、</w:t>
      </w:r>
      <w:r w:rsidR="00D42C93">
        <w:rPr>
          <w:rFonts w:hint="eastAsia"/>
        </w:rPr>
        <w:t>武とアナリエの証言について、細かなエピソードが一致している部分を殊更とらえて、それが「空想の産物であるとは到底考え難い」であるとか「体験してもいないのに証言するということはおよそ考えられない」などと評価した。そこには、彼女たちが法廷で証言するに至るまでの間、検事が彼女たちにどのように働きかけたのかという点の考察が全く抜け落ちており、法廷での証言は彼女たちの生の記憶のみに基づいて行われているという</w:t>
      </w:r>
      <w:r w:rsidR="00E87B96">
        <w:rPr>
          <w:rFonts w:hint="eastAsia"/>
        </w:rPr>
        <w:t>無謬主義</w:t>
      </w:r>
      <w:r w:rsidR="00D42C93">
        <w:rPr>
          <w:rFonts w:hint="eastAsia"/>
        </w:rPr>
        <w:t>に裁判官が陥っていたことが読み取れる。</w:t>
      </w:r>
    </w:p>
    <w:p w:rsidR="00D42C93" w:rsidRDefault="00D42C93" w:rsidP="00D42C93">
      <w:pPr>
        <w:pStyle w:val="1"/>
      </w:pPr>
      <w:bookmarkStart w:id="21" w:name="_Toc468748586"/>
      <w:r>
        <w:rPr>
          <w:rFonts w:hint="eastAsia"/>
        </w:rPr>
        <w:t>２．アナリエの新供述の内容</w:t>
      </w:r>
      <w:bookmarkEnd w:id="21"/>
    </w:p>
    <w:p w:rsidR="008948E9" w:rsidRDefault="008948E9" w:rsidP="00C34C98">
      <w:r>
        <w:rPr>
          <w:rFonts w:hint="eastAsia"/>
        </w:rPr>
        <w:t xml:space="preserve">　アナリエは</w:t>
      </w:r>
      <w:r>
        <w:rPr>
          <w:rFonts w:hint="eastAsia"/>
        </w:rPr>
        <w:t>15</w:t>
      </w:r>
      <w:r>
        <w:rPr>
          <w:rFonts w:hint="eastAsia"/>
        </w:rPr>
        <w:t>年間の服役を終え、真実を語った。その内容が</w:t>
      </w:r>
      <w:r>
        <w:rPr>
          <w:rFonts w:hint="eastAsia"/>
        </w:rPr>
        <w:t>2015</w:t>
      </w:r>
      <w:r>
        <w:rPr>
          <w:rFonts w:hint="eastAsia"/>
        </w:rPr>
        <w:t>年</w:t>
      </w:r>
      <w:r>
        <w:rPr>
          <w:rFonts w:hint="eastAsia"/>
        </w:rPr>
        <w:t>8</w:t>
      </w:r>
      <w:r>
        <w:rPr>
          <w:rFonts w:hint="eastAsia"/>
        </w:rPr>
        <w:t>月</w:t>
      </w:r>
      <w:r>
        <w:rPr>
          <w:rFonts w:hint="eastAsia"/>
        </w:rPr>
        <w:t>26</w:t>
      </w:r>
      <w:r>
        <w:rPr>
          <w:rFonts w:hint="eastAsia"/>
        </w:rPr>
        <w:t>日付け供述調書（以下、「アナリエ新供述調書①」という。新証拠</w:t>
      </w:r>
      <w:r>
        <w:rPr>
          <w:rFonts w:hint="eastAsia"/>
        </w:rPr>
        <w:t>6</w:t>
      </w:r>
      <w:r>
        <w:rPr>
          <w:rFonts w:hint="eastAsia"/>
        </w:rPr>
        <w:t>）、</w:t>
      </w:r>
      <w:r>
        <w:rPr>
          <w:rFonts w:hint="eastAsia"/>
        </w:rPr>
        <w:t>2016</w:t>
      </w:r>
      <w:r>
        <w:rPr>
          <w:rFonts w:hint="eastAsia"/>
        </w:rPr>
        <w:t>年</w:t>
      </w:r>
      <w:r>
        <w:rPr>
          <w:rFonts w:hint="eastAsia"/>
        </w:rPr>
        <w:t>4</w:t>
      </w:r>
      <w:r>
        <w:rPr>
          <w:rFonts w:hint="eastAsia"/>
        </w:rPr>
        <w:t>月</w:t>
      </w:r>
      <w:r>
        <w:rPr>
          <w:rFonts w:hint="eastAsia"/>
        </w:rPr>
        <w:t>6</w:t>
      </w:r>
      <w:r>
        <w:rPr>
          <w:rFonts w:hint="eastAsia"/>
        </w:rPr>
        <w:t>日付け供述調書（以下、「アナリエ新供述調書②」という。新証拠</w:t>
      </w:r>
      <w:r>
        <w:rPr>
          <w:rFonts w:hint="eastAsia"/>
        </w:rPr>
        <w:t>7</w:t>
      </w:r>
      <w:r>
        <w:rPr>
          <w:rFonts w:hint="eastAsia"/>
        </w:rPr>
        <w:t>）である。</w:t>
      </w:r>
    </w:p>
    <w:p w:rsidR="00CC3C46" w:rsidRDefault="008948E9" w:rsidP="00C34C98">
      <w:r>
        <w:rPr>
          <w:rFonts w:hint="eastAsia"/>
        </w:rPr>
        <w:t xml:space="preserve">　まず、アナリエ新供述調書①は、アナリエが服役を終えて出所した後、東京入国管理局に収容されているときに、請求人八木茂の弁護人がアナリエと面会し</w:t>
      </w:r>
      <w:r w:rsidR="00CC3C46">
        <w:rPr>
          <w:rFonts w:hint="eastAsia"/>
        </w:rPr>
        <w:lastRenderedPageBreak/>
        <w:t>作成したものである。その内容は以下のとおりである。</w:t>
      </w:r>
    </w:p>
    <w:p w:rsidR="00CC3C46" w:rsidRDefault="00CC3C46" w:rsidP="000C7AC8">
      <w:pPr>
        <w:pStyle w:val="a7"/>
        <w:ind w:left="240" w:right="240" w:firstLineChars="100" w:firstLine="200"/>
      </w:pPr>
      <w:r>
        <w:rPr>
          <w:rFonts w:hint="eastAsia"/>
        </w:rPr>
        <w:t>私は誰も殺していないし、殺そうとしたこともありません。</w:t>
      </w:r>
    </w:p>
    <w:p w:rsidR="00CC3C46" w:rsidRDefault="00CC3C46" w:rsidP="000C7AC8">
      <w:pPr>
        <w:pStyle w:val="a7"/>
        <w:ind w:left="240" w:right="240" w:firstLineChars="100" w:firstLine="200"/>
      </w:pPr>
      <w:r w:rsidRPr="006B7446">
        <w:rPr>
          <w:rFonts w:hint="eastAsia"/>
        </w:rPr>
        <w:t>トリカブト</w:t>
      </w:r>
      <w:r>
        <w:rPr>
          <w:rFonts w:hint="eastAsia"/>
        </w:rPr>
        <w:t>など見たこともないし、「トリカブト」という言葉も、検事からの取調べで初めて聞きました。検事から最初に聞いた時、日本語の不自由だった私は「鳥」のことだと勘違いしたほどです。裁判の中で、佐藤さんに毒入りのパンを食べさせたことなどを話しましたが、本当は、そんな事実はありません。</w:t>
      </w:r>
    </w:p>
    <w:p w:rsidR="00CC3C46" w:rsidRDefault="00CC3C46" w:rsidP="000C7AC8">
      <w:pPr>
        <w:pStyle w:val="a7"/>
        <w:ind w:left="240" w:right="240" w:firstLineChars="100" w:firstLine="200"/>
      </w:pPr>
      <w:r>
        <w:rPr>
          <w:rFonts w:hint="eastAsia"/>
        </w:rPr>
        <w:t>それから、私は風邪薬のことも全く知りません。川村さんや関さんに風邪薬を飲ませて殺そうとしたことなどありません。</w:t>
      </w:r>
    </w:p>
    <w:p w:rsidR="00CC3C46" w:rsidRDefault="00CC3C46" w:rsidP="000C7AC8">
      <w:pPr>
        <w:pStyle w:val="a7"/>
        <w:ind w:left="240" w:right="240" w:firstLineChars="100" w:firstLine="200"/>
      </w:pPr>
      <w:r>
        <w:rPr>
          <w:rFonts w:hint="eastAsia"/>
        </w:rPr>
        <w:t>保険金をもらって使ったこともありません。</w:t>
      </w:r>
    </w:p>
    <w:p w:rsidR="00CC3C46" w:rsidRDefault="00CC3C46" w:rsidP="000C7AC8">
      <w:pPr>
        <w:pStyle w:val="a7"/>
        <w:ind w:left="240" w:right="240" w:firstLineChars="100" w:firstLine="200"/>
      </w:pPr>
      <w:r>
        <w:rPr>
          <w:rFonts w:hint="eastAsia"/>
        </w:rPr>
        <w:t>何度も何度も検事に本当のことを話したのに、検事は全く信じてくれませんでした。私は、「自分の言う通りのことを話せば刑が軽くなる」という検事の言葉を信じて、検事の言いなりになってしまったのです。今は、法廷で嘘を話してしまったことをとても後悔しています。</w:t>
      </w:r>
    </w:p>
    <w:p w:rsidR="00CC3C46" w:rsidRDefault="00CC3C46" w:rsidP="00C34C98"/>
    <w:p w:rsidR="000C7AC8" w:rsidRDefault="000C7AC8" w:rsidP="00C34C98">
      <w:r>
        <w:rPr>
          <w:rFonts w:hint="eastAsia"/>
        </w:rPr>
        <w:t xml:space="preserve">　そして、裁判で真実を証言しなかった理由については、</w:t>
      </w:r>
    </w:p>
    <w:p w:rsidR="000C7AC8" w:rsidRDefault="000C7AC8" w:rsidP="000C7AC8">
      <w:pPr>
        <w:pStyle w:val="a7"/>
        <w:ind w:left="240" w:right="240" w:firstLineChars="100" w:firstLine="200"/>
      </w:pPr>
      <w:r>
        <w:rPr>
          <w:rFonts w:hint="eastAsia"/>
        </w:rPr>
        <w:t>私の担当の検事は、星検事という女性の検事でした。</w:t>
      </w:r>
    </w:p>
    <w:p w:rsidR="000C7AC8" w:rsidRDefault="000C7AC8" w:rsidP="000C7AC8">
      <w:pPr>
        <w:pStyle w:val="a7"/>
        <w:ind w:left="240" w:right="240" w:firstLineChars="100" w:firstLine="200"/>
      </w:pPr>
      <w:r>
        <w:rPr>
          <w:rFonts w:hint="eastAsia"/>
        </w:rPr>
        <w:t>星検事から事件のことを聞かれましたが、本当に何も知りませんでしたし、分かりませんでした。だから、分からないことには分かりませんと答えて、知っていることには本当のことを答えていました。真実のままをタガログ語で書いた上申書も出しました。でも、星検事は「分かりませんなんて誰も信じてくれない。あなたは頭の回転が速くて作り話がうまい。」と言って、私の言うことを一切何も信じてくれませんでした。私は悔しくて悔しくて今でも星検事を恨んでいます。</w:t>
      </w:r>
    </w:p>
    <w:p w:rsidR="000C7AC8" w:rsidRDefault="000C7AC8" w:rsidP="000C7AC8">
      <w:pPr>
        <w:pStyle w:val="a7"/>
        <w:ind w:left="240" w:right="240" w:firstLineChars="100" w:firstLine="200"/>
      </w:pPr>
      <w:r>
        <w:rPr>
          <w:rFonts w:hint="eastAsia"/>
        </w:rPr>
        <w:t>取調べは、夜中の午前</w:t>
      </w:r>
      <w:r>
        <w:rPr>
          <w:rFonts w:hint="eastAsia"/>
        </w:rPr>
        <w:t>1</w:t>
      </w:r>
      <w:r>
        <w:rPr>
          <w:rFonts w:hint="eastAsia"/>
        </w:rPr>
        <w:t>時とか</w:t>
      </w:r>
      <w:r>
        <w:rPr>
          <w:rFonts w:hint="eastAsia"/>
        </w:rPr>
        <w:t>2</w:t>
      </w:r>
      <w:r>
        <w:rPr>
          <w:rFonts w:hint="eastAsia"/>
        </w:rPr>
        <w:t>時まで続くこともありました。星検事からはそれが当たり前だと言われました。</w:t>
      </w:r>
    </w:p>
    <w:p w:rsidR="000C7AC8" w:rsidRDefault="000C7AC8" w:rsidP="000C7AC8">
      <w:pPr>
        <w:pStyle w:val="a7"/>
        <w:ind w:left="240" w:right="240" w:firstLineChars="100" w:firstLine="200"/>
      </w:pPr>
      <w:r>
        <w:rPr>
          <w:rFonts w:hint="eastAsia"/>
        </w:rPr>
        <w:t>裁判が始まってからも、松山弁護士からの反対尋問が始まってからも、星検事からの取調べは続きました。その日の法廷が終わってから、星検事から毎日取調べを受けたのです。メモを見せられて、証言の練習をさせられました。あなたは、違うことを言っちゃいそうだからと言われました。</w:t>
      </w:r>
    </w:p>
    <w:p w:rsidR="000C7AC8" w:rsidRDefault="000C7AC8" w:rsidP="000C7AC8">
      <w:pPr>
        <w:pStyle w:val="a7"/>
        <w:ind w:left="240" w:right="240" w:firstLineChars="100" w:firstLine="200"/>
      </w:pPr>
      <w:r>
        <w:rPr>
          <w:rFonts w:hint="eastAsia"/>
        </w:rPr>
        <w:t>当時の私は、まともにご飯も食べられず、点滴がごはん代わりでした。頭痛がするため</w:t>
      </w:r>
      <w:r>
        <w:rPr>
          <w:rFonts w:hint="eastAsia"/>
        </w:rPr>
        <w:lastRenderedPageBreak/>
        <w:t>病院に行った時も、星検事は病院にまで押しかけてきて、ぐったりしている私の横で取調べをしたのです。</w:t>
      </w:r>
    </w:p>
    <w:p w:rsidR="000C7AC8" w:rsidRDefault="000C7AC8" w:rsidP="000C7AC8">
      <w:pPr>
        <w:pStyle w:val="a7"/>
        <w:ind w:left="240" w:right="240" w:firstLineChars="100" w:firstLine="200"/>
      </w:pPr>
      <w:r>
        <w:rPr>
          <w:rFonts w:hint="eastAsia"/>
        </w:rPr>
        <w:t>もちろん私には弁護人がついていました。最初否認していた私が供述を変えたため、弁護人だった横山弁護士には、「なぜ供述を変えたのか？真実を話すように。」と言われました。でも、その時の私は、星検事から、「分からないと嘘を言って否認していたら刑務所から一生出られなくなる。大変な事件を起こしておいて分からないと言わないで。私の言うとおりのことを裁判で話せば、刑務所から早く出てくることができる。私の言うとおりにすれば、判決で出される刑の</w:t>
      </w:r>
      <w:r>
        <w:rPr>
          <w:rFonts w:hint="eastAsia"/>
        </w:rPr>
        <w:t>70</w:t>
      </w:r>
      <w:r>
        <w:rPr>
          <w:rFonts w:hint="eastAsia"/>
        </w:rPr>
        <w:t>％か</w:t>
      </w:r>
      <w:r>
        <w:rPr>
          <w:rFonts w:hint="eastAsia"/>
        </w:rPr>
        <w:t>80</w:t>
      </w:r>
      <w:r>
        <w:rPr>
          <w:rFonts w:hint="eastAsia"/>
        </w:rPr>
        <w:t>％でフィリピンに帰れる。」と、繰り返し、繰り返し言われていたので、本当のことを言う勇気がありませんでした。</w:t>
      </w:r>
    </w:p>
    <w:p w:rsidR="000C7AC8" w:rsidRDefault="000C7AC8" w:rsidP="000C7AC8">
      <w:pPr>
        <w:pStyle w:val="a7"/>
        <w:ind w:left="240" w:right="240" w:firstLineChars="100" w:firstLine="200"/>
      </w:pPr>
      <w:r>
        <w:rPr>
          <w:rFonts w:hint="eastAsia"/>
        </w:rPr>
        <w:t>当時の私は、星検事の望むような嘘を言って早く刑務所から出てくることしか考えられませんでした。今はそのことをとても後悔しています。</w:t>
      </w:r>
    </w:p>
    <w:p w:rsidR="000C7AC8" w:rsidRDefault="000C7AC8" w:rsidP="000C7AC8">
      <w:pPr>
        <w:pStyle w:val="a7"/>
        <w:ind w:left="240" w:right="240" w:firstLineChars="100" w:firstLine="200"/>
      </w:pPr>
      <w:r>
        <w:rPr>
          <w:rFonts w:hint="eastAsia"/>
        </w:rPr>
        <w:t>1</w:t>
      </w:r>
      <w:r>
        <w:rPr>
          <w:rFonts w:hint="eastAsia"/>
        </w:rPr>
        <w:t>審で求刑どおりの懲役</w:t>
      </w:r>
      <w:r>
        <w:rPr>
          <w:rFonts w:hint="eastAsia"/>
        </w:rPr>
        <w:t>15</w:t>
      </w:r>
      <w:r>
        <w:rPr>
          <w:rFonts w:hint="eastAsia"/>
        </w:rPr>
        <w:t>年の判決が出た後、私は控訴をしました。しかし、その後星検事がまた私に会いに来て、控訴を取り下げるように言いました。星検事に逆らうことができなくなっていた私は、控訴を取り下げたのです。</w:t>
      </w:r>
    </w:p>
    <w:p w:rsidR="000C7AC8" w:rsidRDefault="000C7AC8" w:rsidP="000C7AC8">
      <w:pPr>
        <w:pStyle w:val="a7"/>
        <w:ind w:left="240" w:right="240" w:firstLineChars="100" w:firstLine="200"/>
      </w:pPr>
      <w:r>
        <w:rPr>
          <w:rFonts w:hint="eastAsia"/>
        </w:rPr>
        <w:t>この</w:t>
      </w:r>
      <w:r>
        <w:rPr>
          <w:rFonts w:hint="eastAsia"/>
        </w:rPr>
        <w:t>15</w:t>
      </w:r>
      <w:r>
        <w:rPr>
          <w:rFonts w:hint="eastAsia"/>
        </w:rPr>
        <w:t>年間刑務所にいた間にも、星検事の存在に苦しめられてきました。星検事は、</w:t>
      </w:r>
      <w:r w:rsidRPr="00E44983">
        <w:rPr>
          <w:rFonts w:hint="eastAsia"/>
        </w:rPr>
        <w:t>刑務所に行く前に</w:t>
      </w:r>
      <w:r>
        <w:rPr>
          <w:rFonts w:hint="eastAsia"/>
        </w:rPr>
        <w:t>私に面会に来ました</w:t>
      </w:r>
      <w:r w:rsidRPr="00E44983">
        <w:rPr>
          <w:rFonts w:hint="eastAsia"/>
        </w:rPr>
        <w:t>。</w:t>
      </w:r>
      <w:r>
        <w:rPr>
          <w:rFonts w:hint="eastAsia"/>
        </w:rPr>
        <w:t>そして、「</w:t>
      </w:r>
      <w:r w:rsidRPr="00E44983">
        <w:rPr>
          <w:rFonts w:hint="eastAsia"/>
        </w:rPr>
        <w:t>誰から手紙が来たか</w:t>
      </w:r>
      <w:r>
        <w:rPr>
          <w:rFonts w:hint="eastAsia"/>
        </w:rPr>
        <w:t>、誰と面会したか全部</w:t>
      </w:r>
      <w:r w:rsidRPr="00E44983">
        <w:rPr>
          <w:rFonts w:hint="eastAsia"/>
        </w:rPr>
        <w:t>分かるから</w:t>
      </w:r>
      <w:r>
        <w:rPr>
          <w:rFonts w:hint="eastAsia"/>
        </w:rPr>
        <w:t>。」と私に言いました。私が本当のことを手紙に書いたり、面会で話したりすれば、もっとひどいことされると思いました。だから刑務所の中でも本当のことを話せませんでした</w:t>
      </w:r>
      <w:r w:rsidRPr="00E44983">
        <w:rPr>
          <w:rFonts w:hint="eastAsia"/>
        </w:rPr>
        <w:t>。</w:t>
      </w:r>
    </w:p>
    <w:p w:rsidR="000C7AC8" w:rsidRDefault="000C7AC8" w:rsidP="000C7AC8"/>
    <w:p w:rsidR="000C7AC8" w:rsidRDefault="000C7AC8" w:rsidP="000C7AC8">
      <w:r>
        <w:rPr>
          <w:rFonts w:hint="eastAsia"/>
        </w:rPr>
        <w:t>というものである。</w:t>
      </w:r>
    </w:p>
    <w:p w:rsidR="000C7AC8" w:rsidRDefault="000C7AC8" w:rsidP="000C7AC8">
      <w:r>
        <w:rPr>
          <w:rFonts w:hint="eastAsia"/>
        </w:rPr>
        <w:t xml:space="preserve">　そして、渡辺荘事件があったとされる平成</w:t>
      </w:r>
      <w:r>
        <w:rPr>
          <w:rFonts w:hint="eastAsia"/>
        </w:rPr>
        <w:t>7</w:t>
      </w:r>
      <w:r>
        <w:rPr>
          <w:rFonts w:hint="eastAsia"/>
        </w:rPr>
        <w:t>年</w:t>
      </w:r>
      <w:r>
        <w:rPr>
          <w:rFonts w:hint="eastAsia"/>
        </w:rPr>
        <w:t>6</w:t>
      </w:r>
      <w:r>
        <w:rPr>
          <w:rFonts w:hint="eastAsia"/>
        </w:rPr>
        <w:t>月</w:t>
      </w:r>
      <w:r>
        <w:rPr>
          <w:rFonts w:hint="eastAsia"/>
        </w:rPr>
        <w:t>3</w:t>
      </w:r>
      <w:r>
        <w:rPr>
          <w:rFonts w:hint="eastAsia"/>
        </w:rPr>
        <w:t>日の出来事についての供述は以下のとおりである。</w:t>
      </w:r>
    </w:p>
    <w:p w:rsidR="000C7AC8" w:rsidRDefault="000C7AC8" w:rsidP="000C7AC8">
      <w:pPr>
        <w:pStyle w:val="a7"/>
        <w:ind w:left="240" w:right="240" w:firstLineChars="100" w:firstLine="200"/>
      </w:pPr>
      <w:r>
        <w:rPr>
          <w:rFonts w:hint="eastAsia"/>
        </w:rPr>
        <w:t>この日は、私が佐藤さんに毒入りパンを食べさせて殺して、利根川に死体を運んだことになっている日です。</w:t>
      </w:r>
    </w:p>
    <w:p w:rsidR="000C7AC8" w:rsidRDefault="000C7AC8" w:rsidP="000C7AC8">
      <w:pPr>
        <w:pStyle w:val="a7"/>
        <w:ind w:left="240" w:right="240" w:firstLineChars="100" w:firstLine="200"/>
      </w:pPr>
      <w:r>
        <w:rPr>
          <w:rFonts w:hint="eastAsia"/>
        </w:rPr>
        <w:t>でも真実は違います。本当は何があったか、今覚えていることは次のとおりです。</w:t>
      </w:r>
    </w:p>
    <w:p w:rsidR="000C7AC8" w:rsidRDefault="000C7AC8" w:rsidP="000C7AC8">
      <w:pPr>
        <w:pStyle w:val="a7"/>
        <w:ind w:left="240" w:right="240" w:firstLineChars="100" w:firstLine="200"/>
      </w:pPr>
      <w:r>
        <w:rPr>
          <w:rFonts w:hint="eastAsia"/>
        </w:rPr>
        <w:t>この日の朝は渡辺アパートにいました。武がマジェスタで迎えに来て、</w:t>
      </w:r>
      <w:r w:rsidRPr="00D40A9D">
        <w:rPr>
          <w:rFonts w:hint="eastAsia"/>
        </w:rPr>
        <w:t>一</w:t>
      </w:r>
      <w:r>
        <w:rPr>
          <w:rFonts w:hint="eastAsia"/>
        </w:rPr>
        <w:t>緒にアピタというデパートに、ディナーショーで履く靴を買いに行きました。アピタには適当な靴がなく、結局、本庄警察の近くの靴屋で買い、一度アパートに戻りました</w:t>
      </w:r>
      <w:r w:rsidRPr="008A6D7F">
        <w:rPr>
          <w:rFonts w:hint="eastAsia"/>
        </w:rPr>
        <w:t>。星検事には戻って</w:t>
      </w:r>
      <w:r w:rsidRPr="008A6D7F">
        <w:rPr>
          <w:rFonts w:hint="eastAsia"/>
        </w:rPr>
        <w:lastRenderedPageBreak/>
        <w:t>いないはずだと決めつけられていたけ</w:t>
      </w:r>
      <w:r>
        <w:rPr>
          <w:rFonts w:hint="eastAsia"/>
        </w:rPr>
        <w:t>れど、実際は戻りました</w:t>
      </w:r>
      <w:r w:rsidRPr="008A6D7F">
        <w:rPr>
          <w:rFonts w:hint="eastAsia"/>
        </w:rPr>
        <w:t>。</w:t>
      </w:r>
    </w:p>
    <w:p w:rsidR="000C7AC8" w:rsidRDefault="000C7AC8" w:rsidP="000C7AC8">
      <w:pPr>
        <w:pStyle w:val="a7"/>
        <w:ind w:left="240" w:right="240" w:firstLineChars="100" w:firstLine="200"/>
      </w:pPr>
      <w:r>
        <w:rPr>
          <w:rFonts w:hint="eastAsia"/>
        </w:rPr>
        <w:t>武には「またあとで」と言われて、武と別れました</w:t>
      </w:r>
      <w:r w:rsidRPr="008A6D7F">
        <w:rPr>
          <w:rFonts w:hint="eastAsia"/>
        </w:rPr>
        <w:t>。</w:t>
      </w:r>
    </w:p>
    <w:p w:rsidR="000C7AC8" w:rsidRDefault="000C7AC8" w:rsidP="000C7AC8">
      <w:pPr>
        <w:pStyle w:val="a7"/>
        <w:ind w:left="240" w:right="240" w:firstLineChars="100" w:firstLine="200"/>
      </w:pPr>
      <w:r w:rsidRPr="008A6D7F">
        <w:rPr>
          <w:rFonts w:hint="eastAsia"/>
        </w:rPr>
        <w:t>その後、</w:t>
      </w:r>
      <w:r>
        <w:rPr>
          <w:rFonts w:hint="eastAsia"/>
        </w:rPr>
        <w:t>午後</w:t>
      </w:r>
      <w:r>
        <w:rPr>
          <w:rFonts w:hint="eastAsia"/>
        </w:rPr>
        <w:t>3</w:t>
      </w:r>
      <w:r>
        <w:rPr>
          <w:rFonts w:hint="eastAsia"/>
        </w:rPr>
        <w:t>時か</w:t>
      </w:r>
      <w:r>
        <w:rPr>
          <w:rFonts w:hint="eastAsia"/>
        </w:rPr>
        <w:t>4</w:t>
      </w:r>
      <w:r>
        <w:rPr>
          <w:rFonts w:hint="eastAsia"/>
        </w:rPr>
        <w:t>時頃、</w:t>
      </w:r>
      <w:r w:rsidRPr="008A6D7F">
        <w:rPr>
          <w:rFonts w:hint="eastAsia"/>
        </w:rPr>
        <w:t>フィリピン人の友達の入江エレナさんが</w:t>
      </w:r>
      <w:r>
        <w:rPr>
          <w:rFonts w:hint="eastAsia"/>
        </w:rPr>
        <w:t>自転車で</w:t>
      </w:r>
      <w:r w:rsidRPr="008A6D7F">
        <w:rPr>
          <w:rFonts w:hint="eastAsia"/>
        </w:rPr>
        <w:t>アパートに</w:t>
      </w:r>
      <w:r>
        <w:rPr>
          <w:rFonts w:hint="eastAsia"/>
        </w:rPr>
        <w:t>遊びに来ました。彼女が休みの日はいつも一緒に自転車の練習をして</w:t>
      </w:r>
      <w:r w:rsidRPr="008A6D7F">
        <w:rPr>
          <w:rFonts w:hint="eastAsia"/>
        </w:rPr>
        <w:t>ブラブラしていた</w:t>
      </w:r>
      <w:r>
        <w:rPr>
          <w:rFonts w:hint="eastAsia"/>
        </w:rPr>
        <w:t>のです。この日もエレナさんは休みだったので、一緒に自転車で遊びました</w:t>
      </w:r>
      <w:r w:rsidRPr="008A6D7F">
        <w:rPr>
          <w:rFonts w:hint="eastAsia"/>
        </w:rPr>
        <w:t>。</w:t>
      </w:r>
      <w:r>
        <w:rPr>
          <w:rFonts w:hint="eastAsia"/>
        </w:rPr>
        <w:t>エレナさんは、日本人と結婚して、</w:t>
      </w:r>
      <w:r w:rsidRPr="008A6D7F">
        <w:rPr>
          <w:rFonts w:hint="eastAsia"/>
        </w:rPr>
        <w:t>夫婦で本庄</w:t>
      </w:r>
      <w:r>
        <w:rPr>
          <w:rFonts w:hint="eastAsia"/>
        </w:rPr>
        <w:t>駅前の南大通りで居酒屋をやっていた人です</w:t>
      </w:r>
      <w:r w:rsidRPr="008A6D7F">
        <w:rPr>
          <w:rFonts w:hint="eastAsia"/>
        </w:rPr>
        <w:t>。</w:t>
      </w:r>
    </w:p>
    <w:p w:rsidR="000C7AC8" w:rsidRDefault="000C7AC8" w:rsidP="000C7AC8">
      <w:pPr>
        <w:pStyle w:val="a7"/>
        <w:ind w:left="240" w:right="240" w:firstLineChars="100" w:firstLine="200"/>
      </w:pPr>
      <w:r>
        <w:rPr>
          <w:rFonts w:hint="eastAsia"/>
        </w:rPr>
        <w:t>午後</w:t>
      </w:r>
      <w:r>
        <w:rPr>
          <w:rFonts w:hint="eastAsia"/>
        </w:rPr>
        <w:t>5</w:t>
      </w:r>
      <w:r w:rsidRPr="008A6D7F">
        <w:rPr>
          <w:rFonts w:hint="eastAsia"/>
        </w:rPr>
        <w:t>時過ぎころ、エレナ</w:t>
      </w:r>
      <w:r>
        <w:rPr>
          <w:rFonts w:hint="eastAsia"/>
        </w:rPr>
        <w:t>さんと別れて自宅に帰って、佐藤さんのご飯を作りました。さんまの塩焼きでした。佐藤さんにはいつもご飯を作ってあげていました。この日はディナーショーに行く予定だったので、早めに作っておいたのです</w:t>
      </w:r>
      <w:r w:rsidRPr="008A6D7F">
        <w:rPr>
          <w:rFonts w:hint="eastAsia"/>
        </w:rPr>
        <w:t>。</w:t>
      </w:r>
    </w:p>
    <w:p w:rsidR="000C7AC8" w:rsidRDefault="000C7AC8" w:rsidP="000C7AC8">
      <w:pPr>
        <w:pStyle w:val="a7"/>
        <w:ind w:left="240" w:right="240" w:firstLineChars="100" w:firstLine="200"/>
      </w:pPr>
      <w:r>
        <w:rPr>
          <w:rFonts w:hint="eastAsia"/>
        </w:rPr>
        <w:t>夕方、</w:t>
      </w:r>
      <w:r w:rsidRPr="008A6D7F">
        <w:rPr>
          <w:rFonts w:hint="eastAsia"/>
        </w:rPr>
        <w:t>武が</w:t>
      </w:r>
      <w:r>
        <w:rPr>
          <w:rFonts w:hint="eastAsia"/>
        </w:rPr>
        <w:t>迎えに来たので、武の運転するマジェスタで八木の家に行きました。武が来た時、まだ佐藤さんは帰ってきていませんでした。</w:t>
      </w:r>
    </w:p>
    <w:p w:rsidR="000C7AC8" w:rsidRDefault="000C7AC8" w:rsidP="000C7AC8">
      <w:pPr>
        <w:pStyle w:val="a7"/>
        <w:ind w:left="240" w:right="240" w:firstLineChars="100" w:firstLine="200"/>
      </w:pPr>
      <w:r>
        <w:rPr>
          <w:rFonts w:hint="eastAsia"/>
        </w:rPr>
        <w:t>その後、八木を乗せてサンパレスのディナーショーに向かいました。サンパレスには大勢の客がいました</w:t>
      </w:r>
      <w:r w:rsidRPr="008A6D7F">
        <w:rPr>
          <w:rFonts w:hint="eastAsia"/>
        </w:rPr>
        <w:t>。開演時間前に着いたかは覚</w:t>
      </w:r>
      <w:r>
        <w:rPr>
          <w:rFonts w:hint="eastAsia"/>
        </w:rPr>
        <w:t>えていません</w:t>
      </w:r>
      <w:r w:rsidRPr="008A6D7F">
        <w:rPr>
          <w:rFonts w:hint="eastAsia"/>
        </w:rPr>
        <w:t>。ごはんと歌と、どっちが先だったかも</w:t>
      </w:r>
      <w:r>
        <w:rPr>
          <w:rFonts w:hint="eastAsia"/>
        </w:rPr>
        <w:t>覚えていません。</w:t>
      </w:r>
    </w:p>
    <w:p w:rsidR="000C7AC8" w:rsidRDefault="000C7AC8" w:rsidP="000C7AC8">
      <w:pPr>
        <w:pStyle w:val="a7"/>
        <w:ind w:left="240" w:right="240" w:firstLineChars="100" w:firstLine="200"/>
      </w:pPr>
      <w:r w:rsidRPr="008A6D7F">
        <w:rPr>
          <w:rFonts w:hint="eastAsia"/>
        </w:rPr>
        <w:t>ディナーショーが終わってから</w:t>
      </w:r>
      <w:r>
        <w:rPr>
          <w:rFonts w:hint="eastAsia"/>
        </w:rPr>
        <w:t>、みんなでレオに行きました。レオは午前</w:t>
      </w:r>
      <w:r>
        <w:rPr>
          <w:rFonts w:hint="eastAsia"/>
        </w:rPr>
        <w:t>2</w:t>
      </w:r>
      <w:r>
        <w:rPr>
          <w:rFonts w:hint="eastAsia"/>
        </w:rPr>
        <w:t>時か</w:t>
      </w:r>
      <w:r>
        <w:rPr>
          <w:rFonts w:hint="eastAsia"/>
        </w:rPr>
        <w:t>3</w:t>
      </w:r>
      <w:r>
        <w:rPr>
          <w:rFonts w:hint="eastAsia"/>
        </w:rPr>
        <w:t>時に終わって、それから八木</w:t>
      </w:r>
      <w:r w:rsidRPr="008A6D7F">
        <w:rPr>
          <w:rFonts w:hint="eastAsia"/>
        </w:rPr>
        <w:t>に</w:t>
      </w:r>
      <w:r>
        <w:rPr>
          <w:rFonts w:hint="eastAsia"/>
        </w:rPr>
        <w:t>秩父の別荘に行くと言われました。八木には、佐藤さんが渡辺アパートにいるか電話してと言われたので、電話しました。ところが佐藤さんが電話に出ませんでした。そこで八木に言われて渡辺アパートに行って確認しましたが、佐藤さんはいませんでした。私はレオに行って「いない」と伝えると、八木は「分かった」と言いました。その後レオからみんなで八木の車で別荘に行きました。</w:t>
      </w:r>
    </w:p>
    <w:p w:rsidR="000C7AC8" w:rsidRDefault="000C7AC8" w:rsidP="000C7AC8">
      <w:pPr>
        <w:pStyle w:val="a7"/>
        <w:ind w:left="240" w:right="240" w:firstLineChars="100" w:firstLine="200"/>
      </w:pPr>
      <w:r>
        <w:rPr>
          <w:rFonts w:hint="eastAsia"/>
        </w:rPr>
        <w:t>佐藤さんを殺していないし、</w:t>
      </w:r>
      <w:r w:rsidRPr="008A6D7F">
        <w:rPr>
          <w:rFonts w:hint="eastAsia"/>
        </w:rPr>
        <w:t>遺体を運んだなどということ</w:t>
      </w:r>
      <w:r>
        <w:rPr>
          <w:rFonts w:hint="eastAsia"/>
        </w:rPr>
        <w:t>もありません。</w:t>
      </w:r>
    </w:p>
    <w:p w:rsidR="000C7AC8" w:rsidRPr="000C7AC8" w:rsidRDefault="000C7AC8" w:rsidP="000C7AC8"/>
    <w:p w:rsidR="008718B1" w:rsidRDefault="008718B1" w:rsidP="0056299A">
      <w:r>
        <w:rPr>
          <w:rFonts w:hint="eastAsia"/>
        </w:rPr>
        <w:t xml:space="preserve">　次に、アナリエ新供述調書②は、アナリエがフィリピンに帰国した後に、自らの再審請求のために自らの弁護人に供述した内容が記録されているものである。</w:t>
      </w:r>
      <w:r w:rsidR="0056299A">
        <w:rPr>
          <w:rFonts w:hint="eastAsia"/>
        </w:rPr>
        <w:t>その</w:t>
      </w:r>
      <w:r w:rsidR="000C7AC8">
        <w:rPr>
          <w:rFonts w:hint="eastAsia"/>
        </w:rPr>
        <w:t>主な</w:t>
      </w:r>
      <w:r w:rsidR="0056299A">
        <w:rPr>
          <w:rFonts w:hint="eastAsia"/>
        </w:rPr>
        <w:t>内容は</w:t>
      </w:r>
      <w:r w:rsidR="000C7AC8">
        <w:rPr>
          <w:rFonts w:hint="eastAsia"/>
        </w:rPr>
        <w:t>以下のとおりである。</w:t>
      </w:r>
    </w:p>
    <w:p w:rsidR="00236F20" w:rsidRDefault="00236F20" w:rsidP="00236F20">
      <w:pPr>
        <w:pStyle w:val="a7"/>
        <w:ind w:left="240" w:right="240"/>
      </w:pPr>
      <w:r>
        <w:rPr>
          <w:rFonts w:hint="eastAsia"/>
        </w:rPr>
        <w:t xml:space="preserve">　八木さんから，佐藤さんを殺害するために，佐藤さんにお酒をいっぱい飲ませろというような指示を受けたこともありません。たしかに，佐藤さんにお酒をたくさん飲ませたことはあります。でも，それは佐藤さんが私の働くスナックのお客さんだからでした。店員として当たり前のことです。お酒を飲んでくれれば飲んでくれるほど，利益が出るからで</w:t>
      </w:r>
      <w:r>
        <w:rPr>
          <w:rFonts w:hint="eastAsia"/>
        </w:rPr>
        <w:lastRenderedPageBreak/>
        <w:t>す。</w:t>
      </w:r>
    </w:p>
    <w:p w:rsidR="00236F20" w:rsidRDefault="00236F20" w:rsidP="00236F20">
      <w:pPr>
        <w:pStyle w:val="a7"/>
        <w:ind w:left="240" w:right="240"/>
      </w:pPr>
      <w:r>
        <w:rPr>
          <w:rFonts w:hint="eastAsia"/>
        </w:rPr>
        <w:t xml:space="preserve">　佐藤さんが「レオ」で飲んで寝てしまった時に，私が佐藤さんを足で蹴ったり，髪をひっぱったりして，無理やり起こしたようなことはありません。お店で佐藤さんが寝てしまった時に，肩をたたくなどして起こしたということはあります。それは，寝られたらお店として困るからです。無理にお酒を飲ませるためにそのようなことをしていたのではありません。</w:t>
      </w:r>
    </w:p>
    <w:p w:rsidR="00236F20" w:rsidRDefault="00236F20" w:rsidP="00236F20">
      <w:pPr>
        <w:pStyle w:val="a7"/>
        <w:ind w:left="240" w:right="240"/>
      </w:pPr>
      <w:r>
        <w:rPr>
          <w:rFonts w:hint="eastAsia"/>
        </w:rPr>
        <w:t xml:space="preserve">　私が，佐藤さんを，わざわざ家まで迎えに行って「レオ」に連れて行ったり，「赤ちょうちん」まで迎えに行ったりするということもありません。そもそも，佐藤さんは，武さんのお客さんです。私が接待をするべきお客さんではないのです。</w:t>
      </w:r>
    </w:p>
    <w:p w:rsidR="00236F20" w:rsidRDefault="00236F20" w:rsidP="00236F20">
      <w:pPr>
        <w:pStyle w:val="a7"/>
        <w:ind w:left="240" w:right="240"/>
      </w:pPr>
      <w:r>
        <w:rPr>
          <w:rFonts w:hint="eastAsia"/>
        </w:rPr>
        <w:t xml:space="preserve">　私が，佐藤さんに，焼酎とウイスキーを混ぜて飲ませるというようなこともありません。</w:t>
      </w:r>
    </w:p>
    <w:p w:rsidR="00236F20" w:rsidRDefault="00236F20" w:rsidP="00236F20">
      <w:pPr>
        <w:pStyle w:val="a7"/>
        <w:ind w:left="240" w:right="240"/>
      </w:pPr>
      <w:r>
        <w:rPr>
          <w:rFonts w:hint="eastAsia"/>
        </w:rPr>
        <w:t xml:space="preserve">　また，武さんがコーヒーにお酒を混ぜて飲ませたかどうかというのは，知りません。たしかに，コーヒーは佐藤さんのテーブルに置いてあったことがあります。でも，この中になにかお酒など混ぜものをしていることは知りませんでした。</w:t>
      </w:r>
    </w:p>
    <w:p w:rsidR="00236F20" w:rsidRDefault="00236F20" w:rsidP="00236F20">
      <w:pPr>
        <w:pStyle w:val="a7"/>
        <w:ind w:left="240" w:right="240"/>
      </w:pPr>
      <w:r>
        <w:rPr>
          <w:rFonts w:hint="eastAsia"/>
        </w:rPr>
        <w:t xml:space="preserve">　私は，自分の裁判で，私が佐藤さんの殺害計画から抜けられない理由として，八木さんから１００万円の小切手をもらったからだという話をしています。１００万円の小切手をもらったことは事実ですが，佐藤さんの関係かどうかというのは全く知りません。そして，その１００万円の小切手も，すぐに八木さんから取り上げられました。</w:t>
      </w:r>
    </w:p>
    <w:p w:rsidR="00236F20" w:rsidRDefault="00236F20" w:rsidP="00236F20">
      <w:pPr>
        <w:pStyle w:val="a7"/>
        <w:ind w:left="240" w:right="240"/>
      </w:pPr>
      <w:r>
        <w:rPr>
          <w:rFonts w:hint="eastAsia"/>
        </w:rPr>
        <w:t xml:space="preserve">　今までにお話した通り，佐藤さんに対する保険金殺人計画を，私が八木さんや武さんから聞かされたことは，一切ありません。当然，自分が計画の実行に加担したということもありません。これが真実です。</w:t>
      </w:r>
    </w:p>
    <w:p w:rsidR="00236F20" w:rsidRDefault="00236F20" w:rsidP="00236F20"/>
    <w:p w:rsidR="00236F20" w:rsidRDefault="00236F20" w:rsidP="00236F20">
      <w:pPr>
        <w:ind w:firstLineChars="100" w:firstLine="240"/>
      </w:pPr>
      <w:r>
        <w:rPr>
          <w:rFonts w:hint="eastAsia"/>
        </w:rPr>
        <w:t>佐藤氏が死亡する前の経過についての供述は以下のとおりである。</w:t>
      </w:r>
    </w:p>
    <w:p w:rsidR="00236F20" w:rsidRDefault="00236F20" w:rsidP="00236F20">
      <w:pPr>
        <w:pStyle w:val="a7"/>
        <w:ind w:left="240" w:right="240"/>
      </w:pPr>
      <w:r>
        <w:rPr>
          <w:rFonts w:hint="eastAsia"/>
        </w:rPr>
        <w:t xml:space="preserve">　裁判では，佐藤さんに，武まゆみがトリカブト入りのパンやまんじゅうなどを食べさせせて殺害したという話をしました。</w:t>
      </w:r>
    </w:p>
    <w:p w:rsidR="00236F20" w:rsidRDefault="00236F20" w:rsidP="00236F20">
      <w:pPr>
        <w:pStyle w:val="a7"/>
        <w:ind w:left="240" w:right="240"/>
      </w:pPr>
      <w:r>
        <w:rPr>
          <w:rFonts w:hint="eastAsia"/>
        </w:rPr>
        <w:t xml:space="preserve">　たしかに，私は，佐藤さんが，普段パンやまんじゅう，あるいは大福を食べているのを見たことはあります。しかし，それらが，武さんから渡されたものなのか，どこから持ってきたものなのか，私は見たこともありませんし，聞いたこともなかったので，知りませんでした。</w:t>
      </w:r>
    </w:p>
    <w:p w:rsidR="00236F20" w:rsidRDefault="00236F20" w:rsidP="00236F20">
      <w:pPr>
        <w:pStyle w:val="a7"/>
        <w:ind w:left="240" w:right="240"/>
      </w:pPr>
      <w:r>
        <w:rPr>
          <w:rFonts w:hint="eastAsia"/>
        </w:rPr>
        <w:t xml:space="preserve">　佐藤さんが，私にまんじゅうをくれたこともありました。佐藤さんからもらったまんじ</w:t>
      </w:r>
      <w:r>
        <w:rPr>
          <w:rFonts w:hint="eastAsia"/>
        </w:rPr>
        <w:lastRenderedPageBreak/>
        <w:t>ゅうや大福の皮を食べたこともあります。皮しか食べなかったのはあんこが嫌いだからです。しかし，もしその中に毒が入っていたのなら，絶対に食べることなどしません。そのまんじゅうや大福に触ることもしないと思います。</w:t>
      </w:r>
    </w:p>
    <w:p w:rsidR="00236F20" w:rsidRDefault="00236F20" w:rsidP="00236F20">
      <w:pPr>
        <w:pStyle w:val="a7"/>
        <w:ind w:left="240" w:right="240"/>
      </w:pPr>
      <w:r>
        <w:rPr>
          <w:rFonts w:hint="eastAsia"/>
        </w:rPr>
        <w:t xml:space="preserve">　佐藤さんの唇がたらこのように腫れ上がっていた，だとか，下痢をしていたから八木さんがおしりをふいた，だとか，そういう話もありました。しかし，それは事実ではありません。少なくとも，私は知りません。佐藤さんが，手が痺れると言っていた，という話もありました。佐藤さんがそう言っていたことは，たしかにありますし，私も聞いたことがあります。しかし，その理由は全然わかりませんでした。</w:t>
      </w:r>
    </w:p>
    <w:p w:rsidR="00236F20" w:rsidRDefault="00236F20" w:rsidP="00236F20">
      <w:pPr>
        <w:pStyle w:val="a7"/>
        <w:ind w:left="240" w:right="240"/>
      </w:pPr>
      <w:r>
        <w:rPr>
          <w:rFonts w:hint="eastAsia"/>
        </w:rPr>
        <w:t xml:space="preserve">　佐藤さんと鬼怒川旅行へいったことがあります。一緒に行ったメンバーには，八木さん，武さん，森田さんも居ましたし，佐藤さんも居ました。裁判では，この旅行の２日目に，佐藤さんは苦しんでいる様子だった，おかしな様子だったということ，それを私も知っていたということになってしまいました。しかし，佐藤さんが苦しんでいるような様子など全く見ていません。佐藤さんが倒れたということは，後から聞いたのです。私はその時は寝ていて見ていません。八木さんや武さんから，後から「佐藤さんが倒れた時，あんたは寝ていたんだよ。」と怒られたことを記憶しています。</w:t>
      </w:r>
    </w:p>
    <w:p w:rsidR="00236F20" w:rsidRDefault="00236F20" w:rsidP="00236F20">
      <w:pPr>
        <w:pStyle w:val="a7"/>
        <w:ind w:left="240" w:right="240"/>
      </w:pPr>
      <w:r>
        <w:rPr>
          <w:rFonts w:hint="eastAsia"/>
        </w:rPr>
        <w:t xml:space="preserve">　そして，東秩父の別荘で殺害計画を話し合ったという話があります。これは違います。東秩父の別荘などしょっちゅう行きます。たまにはゆっくり温泉に入りに行こう，という感じで，いつものように行っただけです。佐藤さんを殺すなどという話は，私は一切聞いていません。</w:t>
      </w:r>
    </w:p>
    <w:p w:rsidR="000C7AC8" w:rsidRPr="00236F20" w:rsidRDefault="000C7AC8" w:rsidP="0056299A"/>
    <w:p w:rsidR="00236F20" w:rsidRDefault="00236F20" w:rsidP="00236F20">
      <w:pPr>
        <w:ind w:firstLineChars="100" w:firstLine="240"/>
      </w:pPr>
      <w:r>
        <w:rPr>
          <w:rFonts w:hint="eastAsia"/>
        </w:rPr>
        <w:t>渡辺荘事件当日の出来事についての供述は以下のとおりである。</w:t>
      </w:r>
    </w:p>
    <w:p w:rsidR="00236F20" w:rsidRDefault="00236F20" w:rsidP="00236F20">
      <w:pPr>
        <w:pStyle w:val="a7"/>
        <w:ind w:left="240" w:right="240"/>
      </w:pPr>
      <w:r>
        <w:rPr>
          <w:rFonts w:hint="eastAsia"/>
        </w:rPr>
        <w:t xml:space="preserve">　裁判では，事件があった日，私が，トリカブト入りのあんぱんを食べさせた場に一緒に居たという話をしました。私が佐藤さんを押さえつけたという話もしました。</w:t>
      </w:r>
    </w:p>
    <w:p w:rsidR="00236F20" w:rsidRDefault="00236F20" w:rsidP="00236F20">
      <w:pPr>
        <w:pStyle w:val="a7"/>
        <w:ind w:left="240" w:right="240"/>
      </w:pPr>
      <w:r>
        <w:rPr>
          <w:rFonts w:hint="eastAsia"/>
        </w:rPr>
        <w:t xml:space="preserve">　しかし，本当は，私はその場にいませんでした。そのような話を聞いたこともありませんでした。</w:t>
      </w:r>
    </w:p>
    <w:p w:rsidR="00236F20" w:rsidRDefault="00236F20" w:rsidP="00236F20">
      <w:pPr>
        <w:pStyle w:val="a7"/>
        <w:ind w:left="240" w:right="240"/>
      </w:pPr>
      <w:r>
        <w:rPr>
          <w:rFonts w:hint="eastAsia"/>
        </w:rPr>
        <w:t xml:space="preserve">　当日，武さんとニチイに行ったという記憶もありません。その日はたしか，昼間は「エリエ」という友達と一緒に居たと思います。エリエはフィリピン人です。よく，聖也の面倒を見てくれた友達です。私は，そのことを自分の日記に書きました。私はこの日記を返して欲しいと何度も言いましたが，未だに検察官からは返してもらえません。この日の日</w:t>
      </w:r>
      <w:r>
        <w:rPr>
          <w:rFonts w:hint="eastAsia"/>
        </w:rPr>
        <w:lastRenderedPageBreak/>
        <w:t>記に，私が無実である証拠が書いてあるのです。</w:t>
      </w:r>
    </w:p>
    <w:p w:rsidR="00236F20" w:rsidRDefault="00236F20" w:rsidP="00236F20">
      <w:pPr>
        <w:pStyle w:val="a7"/>
        <w:ind w:left="240" w:right="240"/>
      </w:pPr>
      <w:r>
        <w:rPr>
          <w:rFonts w:hint="eastAsia"/>
        </w:rPr>
        <w:t xml:space="preserve">　６月３日の夜にディナーショーに行ったのは事実です。その後レオに寄って，その後別荘へ行きました。別荘へ行く前には，渡辺荘にも寄りました。別荘に行くので，自分の荷物を取りに行ったのです。渡辺荘に行く前，八木さんの指示で，佐藤さんに電話しました。でも電話に出ませんでした。渡辺荘へ荷物をとりに行った時，佐藤さんはいませんでした。部屋は普通で，荒れていたということもありません。そのことを八木さんに伝え，もう一度八木さんと渡辺荘に行ったのですが，やはり佐藤さんは居ませんでした。八木さんから「何か聞いていないか」と聞かれました。私は佐藤さんがどこにいるか知りませんでしたので，「わかりません」と答えたのを覚えています。</w:t>
      </w:r>
    </w:p>
    <w:p w:rsidR="000C7AC8" w:rsidRDefault="000C7AC8" w:rsidP="0056299A"/>
    <w:p w:rsidR="00236F20" w:rsidRDefault="00236F20" w:rsidP="00236F20">
      <w:pPr>
        <w:ind w:firstLineChars="100" w:firstLine="240"/>
      </w:pPr>
      <w:r>
        <w:rPr>
          <w:rFonts w:hint="eastAsia"/>
        </w:rPr>
        <w:t>風邪薬事件についての供述は以下のとおりである。</w:t>
      </w:r>
    </w:p>
    <w:p w:rsidR="00236F20" w:rsidRDefault="00236F20" w:rsidP="00236F20">
      <w:pPr>
        <w:pStyle w:val="a7"/>
        <w:ind w:left="240" w:right="240"/>
      </w:pPr>
      <w:r>
        <w:rPr>
          <w:rFonts w:hint="eastAsia"/>
        </w:rPr>
        <w:t xml:space="preserve">　まず，２人にお酒をたくさん飲ませたということは間違いありません。ただ，佐藤さんと同様，それはお客さんだから，当然のことです。具合を悪くさせるためとか，殺害するために，飲ませたということはありません。わざとアルコール度数が３５度のお酒を飲ませたという話もありますが，それも，二人が希望したからそのような強いお酒を飲ませていただけです。アルコール度数が３５度の焼酎は，何も川村さん達だけに飲ませていたわけではなく，他のお客さんにも提供していました。また，八木さんからは，お店のお客さんにはお酒を飲ませろと言われたことはありますが，お店の売上げのためだと思っていました。川村さんや森田さんに対してだけ言われていたわけではありません。一気飲みゲームをしたこともあります。たとえば，じゃんけんをして，負けた人が一気するゲームなどをしたことがあります。でも，それは何も死なせようと無理して飲ませるためにやっていたわけではありません。ただゲームをすれば，面白がってお酒をたくさんのんでくれるので，売上になるからしていたのです。ちなみに，負ければ当然私だって飲みます。これは，私だけの話ではありません。川村さんは武さんのお客さん，森田さんは森田考子さんのお客さんでしたが，すごい量のお酒を飲ませていたということを見たことはありません。私が，水差しに焼酎を入れたということもありません。</w:t>
      </w:r>
    </w:p>
    <w:p w:rsidR="00236F20" w:rsidRDefault="00236F20" w:rsidP="00236F20">
      <w:pPr>
        <w:pStyle w:val="a7"/>
        <w:ind w:left="240" w:right="240"/>
      </w:pPr>
      <w:r>
        <w:rPr>
          <w:rFonts w:hint="eastAsia"/>
        </w:rPr>
        <w:t xml:space="preserve">　また，「すのくすり」というのも，私は何なのか知りま</w:t>
      </w:r>
      <w:r w:rsidRPr="00F94BAE">
        <w:rPr>
          <w:rFonts w:hint="eastAsia"/>
        </w:rPr>
        <w:t>せんでした。見たこともありません。川村さんから聞いたこともないのです。</w:t>
      </w:r>
    </w:p>
    <w:p w:rsidR="00236F20" w:rsidRDefault="00236F20" w:rsidP="00236F20">
      <w:pPr>
        <w:pStyle w:val="a7"/>
        <w:ind w:left="240" w:right="240"/>
      </w:pPr>
      <w:r>
        <w:rPr>
          <w:rFonts w:hint="eastAsia"/>
        </w:rPr>
        <w:t xml:space="preserve">　川村さんに覚せい剤を飲ませたことはありません。川村さんが覚せい剤を使っていたこ</w:t>
      </w:r>
      <w:r>
        <w:rPr>
          <w:rFonts w:hint="eastAsia"/>
        </w:rPr>
        <w:lastRenderedPageBreak/>
        <w:t>とも知りません。これも星検事に無理矢理認めさせられたエピソードなのです。</w:t>
      </w:r>
    </w:p>
    <w:p w:rsidR="00236F20" w:rsidRDefault="00236F20" w:rsidP="00236F20">
      <w:pPr>
        <w:pStyle w:val="a7"/>
        <w:ind w:left="240" w:right="240"/>
      </w:pPr>
      <w:r>
        <w:rPr>
          <w:rFonts w:hint="eastAsia"/>
        </w:rPr>
        <w:t xml:space="preserve">　そして，森田さんが亡くなった時のことについてお話しします。私が森田さんを家に連れて帰った時に亡くなってしまったは本当です。私が車を運転している時に亡くなってしまったのです。その時は，私も森田さんもマネキンからの帰り道でした。八木さんが私に，森田さんを送ってと言ったので森田さんを送ったのです。車の中で，気づいたら，森田さんは動かなくなっていました。この時は，まさか亡くなっているとは思いませんでした。八木さんに電話し，「森田さんが動かない」と言いました。そしたら，八木さんと，川村さんが来たのです。八木さんが「死んじゃった」と言ったのです。それを聞いて，私もびっくりしました。</w:t>
      </w:r>
    </w:p>
    <w:p w:rsidR="00C34C98" w:rsidRDefault="001C31D3" w:rsidP="001C31D3">
      <w:pPr>
        <w:pStyle w:val="1"/>
      </w:pPr>
      <w:bookmarkStart w:id="22" w:name="_Toc468748587"/>
      <w:r>
        <w:rPr>
          <w:rFonts w:hint="eastAsia"/>
        </w:rPr>
        <w:t>３．新規性および明白性</w:t>
      </w:r>
      <w:bookmarkEnd w:id="22"/>
    </w:p>
    <w:p w:rsidR="001C31D3" w:rsidRDefault="001C31D3" w:rsidP="001C31D3">
      <w:r>
        <w:rPr>
          <w:rFonts w:hint="eastAsia"/>
        </w:rPr>
        <w:t xml:space="preserve">　これらのアナリエ新供述調書が新規性を満たすことは明らかである。</w:t>
      </w:r>
    </w:p>
    <w:p w:rsidR="007E14BA" w:rsidRDefault="001C31D3" w:rsidP="00CC3C46">
      <w:r>
        <w:rPr>
          <w:rFonts w:hint="eastAsia"/>
        </w:rPr>
        <w:t xml:space="preserve">　次に、明白性について述べる。上記のとおり確定判決はアナリエの証言を武の証言が信用できる大きな根拠と位置づけた。アナリエ証言について「極めて具体的かつ詳細で、迫真性に富んでいる」などと評価したが、これが誤りであることがアナリエ新供述証拠から明らかとなった。アナリエ新供述証拠によれば、確定判決が極めて具体的であるとか迫真性に富んでいる</w:t>
      </w:r>
      <w:r w:rsidR="00CC3C46">
        <w:rPr>
          <w:rFonts w:hint="eastAsia"/>
        </w:rPr>
        <w:t>、あるいは、</w:t>
      </w:r>
      <w:r w:rsidR="005B5FA0">
        <w:rPr>
          <w:rFonts w:hint="eastAsia"/>
        </w:rPr>
        <w:t>「このようなことを体験してもいないのに証言するということはおよそ考えられない」</w:t>
      </w:r>
      <w:r>
        <w:rPr>
          <w:rFonts w:hint="eastAsia"/>
        </w:rPr>
        <w:t>などと評価した供述はすべて星検事の作文であった。武まゆみの取り調べも担当していた星検事がアナリエの証言内容を創れば、具体性、迫真性を帯びているかのような証言を創り出</w:t>
      </w:r>
      <w:r w:rsidR="005B5FA0">
        <w:rPr>
          <w:rFonts w:hint="eastAsia"/>
        </w:rPr>
        <w:t>し、事実を体験していない人にあたかも体験したかのように証言させることは</w:t>
      </w:r>
      <w:r>
        <w:rPr>
          <w:rFonts w:hint="eastAsia"/>
        </w:rPr>
        <w:t>極めて容易</w:t>
      </w:r>
      <w:r w:rsidR="005B5FA0">
        <w:rPr>
          <w:rFonts w:hint="eastAsia"/>
        </w:rPr>
        <w:t>なことである。このような検事の手によって創作された証言によって</w:t>
      </w:r>
      <w:r>
        <w:rPr>
          <w:rFonts w:hint="eastAsia"/>
        </w:rPr>
        <w:t>裁判所は判断を誤ったということである。</w:t>
      </w:r>
    </w:p>
    <w:p w:rsidR="00CC3C46" w:rsidRDefault="00CC3C46" w:rsidP="007E14BA">
      <w:pPr>
        <w:ind w:firstLineChars="100" w:firstLine="240"/>
      </w:pPr>
      <w:r>
        <w:rPr>
          <w:rFonts w:hint="eastAsia"/>
        </w:rPr>
        <w:t>そして、星検事がアナリエに対してこのような脅迫や偽計などを用いて証言を作出していた事実は、翻って、武の証言が信用できないことをも示している。</w:t>
      </w:r>
      <w:r w:rsidR="0003089E">
        <w:rPr>
          <w:rFonts w:hint="eastAsia"/>
        </w:rPr>
        <w:t>武の証言が信用できないこともまた確定第一審以来、本訴訟の最大のテーマの一つとして主張し続けてきたが、アナリエ新供述によってその信用性は崩れたと言うべきである。</w:t>
      </w:r>
    </w:p>
    <w:p w:rsidR="007C74EA" w:rsidRDefault="007C74EA" w:rsidP="007C74EA">
      <w:pPr>
        <w:pStyle w:val="ab"/>
      </w:pPr>
      <w:bookmarkStart w:id="23" w:name="_Toc468748588"/>
      <w:r>
        <w:rPr>
          <w:rFonts w:hint="eastAsia"/>
        </w:rPr>
        <w:lastRenderedPageBreak/>
        <w:t>Ⅵ　おわりに</w:t>
      </w:r>
      <w:bookmarkEnd w:id="23"/>
    </w:p>
    <w:p w:rsidR="007C74EA" w:rsidRDefault="007C74EA" w:rsidP="007C74EA">
      <w:r>
        <w:rPr>
          <w:rFonts w:hint="eastAsia"/>
        </w:rPr>
        <w:t xml:space="preserve">　</w:t>
      </w:r>
      <w:r w:rsidR="00567F07">
        <w:rPr>
          <w:rFonts w:hint="eastAsia"/>
        </w:rPr>
        <w:t>死刑判決の最大の証拠は武まゆみの証言である。この武証言は異常とも言える変遷の過程を辿ったものであったが、それを支えたいくつかの柱があった。その一つが森田考子、アナリエの証言であり、その一つが渡辺荘事件、風邪薬事件における「科学的」証拠である。</w:t>
      </w:r>
    </w:p>
    <w:p w:rsidR="00567F07" w:rsidRDefault="00567F07" w:rsidP="007C74EA">
      <w:r>
        <w:rPr>
          <w:rFonts w:hint="eastAsia"/>
        </w:rPr>
        <w:t xml:space="preserve">　ところが、アナリエの証言はアナリエ新供述によって崩れ去った。さらに、渡辺荘事件における佐藤氏の死因についての「科学的」証拠は、</w:t>
      </w:r>
      <w:r w:rsidR="00BA2A40">
        <w:rPr>
          <w:rFonts w:hint="eastAsia"/>
        </w:rPr>
        <w:t>A</w:t>
      </w:r>
      <w:r>
        <w:rPr>
          <w:rFonts w:hint="eastAsia"/>
        </w:rPr>
        <w:t>鑑定によって崩れ去った。そして、風邪薬事件における「科学的」証拠もまた、逸見意見書によって科学的に論駁された。</w:t>
      </w:r>
    </w:p>
    <w:p w:rsidR="00567F07" w:rsidRDefault="00567F07" w:rsidP="007C74EA">
      <w:r>
        <w:rPr>
          <w:rFonts w:hint="eastAsia"/>
        </w:rPr>
        <w:t xml:space="preserve">　もはや、武まゆみの証言を支えるものは何もなくなった。残されたのは、特異な変遷を辿った武まゆみの証言のみである。全ての支えを失った武証言によって、死刑という究極の刑罰が科されることは正義に反する。</w:t>
      </w:r>
    </w:p>
    <w:p w:rsidR="00567F07" w:rsidRDefault="00567F07" w:rsidP="007C74EA">
      <w:r>
        <w:rPr>
          <w:rFonts w:hint="eastAsia"/>
        </w:rPr>
        <w:t xml:space="preserve">　速やかに再審開始決定が下されるべきである。</w:t>
      </w:r>
    </w:p>
    <w:p w:rsidR="007C74EA" w:rsidRPr="007C74EA" w:rsidRDefault="007C74EA" w:rsidP="007C74EA"/>
    <w:p w:rsidR="0003089E" w:rsidRDefault="007C74EA" w:rsidP="007C74EA">
      <w:pPr>
        <w:jc w:val="right"/>
      </w:pPr>
      <w:r>
        <w:rPr>
          <w:rFonts w:hint="eastAsia"/>
        </w:rPr>
        <w:t>以　上</w:t>
      </w:r>
    </w:p>
    <w:p w:rsidR="00567F07" w:rsidRDefault="00567F07" w:rsidP="0003089E"/>
    <w:p w:rsidR="0003089E" w:rsidRDefault="00567F07" w:rsidP="0003089E">
      <w:r>
        <w:rPr>
          <w:rFonts w:hint="eastAsia"/>
        </w:rPr>
        <w:t>＜</w:t>
      </w:r>
      <w:r w:rsidR="007C74EA">
        <w:rPr>
          <w:rFonts w:hint="eastAsia"/>
        </w:rPr>
        <w:t>添付資料</w:t>
      </w:r>
      <w:r>
        <w:rPr>
          <w:rFonts w:hint="eastAsia"/>
        </w:rPr>
        <w:t>＞</w:t>
      </w:r>
    </w:p>
    <w:p w:rsidR="007C74EA" w:rsidRDefault="007C74EA" w:rsidP="0003089E">
      <w:r>
        <w:rPr>
          <w:rFonts w:hint="eastAsia"/>
        </w:rPr>
        <w:t>１．</w:t>
      </w:r>
      <w:r w:rsidR="00567F07">
        <w:rPr>
          <w:rFonts w:hint="eastAsia"/>
        </w:rPr>
        <w:t>確定判決写し（判決謄本は追完予定）</w:t>
      </w:r>
    </w:p>
    <w:p w:rsidR="00567F07" w:rsidRPr="00CC3C46" w:rsidRDefault="00567F07" w:rsidP="0003089E">
      <w:r>
        <w:rPr>
          <w:rFonts w:hint="eastAsia"/>
        </w:rPr>
        <w:t>２．各新証拠</w:t>
      </w:r>
    </w:p>
    <w:p w:rsidR="001C31D3" w:rsidRPr="007E14BA" w:rsidRDefault="00567F07" w:rsidP="001C31D3">
      <w:r>
        <w:rPr>
          <w:rFonts w:hint="eastAsia"/>
        </w:rPr>
        <w:t>３．弁護人選任届</w:t>
      </w:r>
    </w:p>
    <w:sectPr w:rsidR="001C31D3" w:rsidRPr="007E14BA" w:rsidSect="009518DA">
      <w:footerReference w:type="default" r:id="rId11"/>
      <w:pgSz w:w="11906" w:h="16838" w:code="9"/>
      <w:pgMar w:top="1985" w:right="1701" w:bottom="1701" w:left="1701" w:header="851" w:footer="680" w:gutter="0"/>
      <w:pgNumType w:fmt="numberInDash"/>
      <w:cols w:space="425"/>
      <w:docGrid w:type="linesAndChars" w:linePitch="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E41" w:rsidRDefault="00455E41" w:rsidP="00481311">
      <w:r>
        <w:separator/>
      </w:r>
    </w:p>
  </w:endnote>
  <w:endnote w:type="continuationSeparator" w:id="0">
    <w:p w:rsidR="00455E41" w:rsidRDefault="00455E41" w:rsidP="0048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2495"/>
      <w:docPartObj>
        <w:docPartGallery w:val="Page Numbers (Bottom of Page)"/>
        <w:docPartUnique/>
      </w:docPartObj>
    </w:sdtPr>
    <w:sdtEndPr/>
    <w:sdtContent>
      <w:p w:rsidR="001C31D3" w:rsidRDefault="001C31D3">
        <w:pPr>
          <w:pStyle w:val="a5"/>
          <w:jc w:val="center"/>
        </w:pPr>
        <w:r>
          <w:fldChar w:fldCharType="begin"/>
        </w:r>
        <w:r>
          <w:instrText xml:space="preserve"> PAGE   \* MERGEFORMAT </w:instrText>
        </w:r>
        <w:r>
          <w:fldChar w:fldCharType="separate"/>
        </w:r>
        <w:r w:rsidR="00111079" w:rsidRPr="00111079">
          <w:rPr>
            <w:noProof/>
            <w:lang w:val="ja-JP"/>
          </w:rPr>
          <w:t>-</w:t>
        </w:r>
        <w:r w:rsidR="00111079">
          <w:rPr>
            <w:noProof/>
          </w:rPr>
          <w:t xml:space="preserve"> 39 -</w:t>
        </w:r>
        <w:r>
          <w:rPr>
            <w:noProof/>
          </w:rPr>
          <w:fldChar w:fldCharType="end"/>
        </w:r>
      </w:p>
    </w:sdtContent>
  </w:sdt>
  <w:p w:rsidR="001C31D3" w:rsidRDefault="001C31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E41" w:rsidRDefault="00455E41" w:rsidP="00481311">
      <w:r>
        <w:separator/>
      </w:r>
    </w:p>
  </w:footnote>
  <w:footnote w:type="continuationSeparator" w:id="0">
    <w:p w:rsidR="00455E41" w:rsidRDefault="00455E41" w:rsidP="00481311">
      <w:r>
        <w:continuationSeparator/>
      </w:r>
    </w:p>
  </w:footnote>
  <w:footnote w:id="1">
    <w:p w:rsidR="001C31D3" w:rsidRDefault="001C31D3" w:rsidP="0073237F">
      <w:pPr>
        <w:pStyle w:val="ae"/>
      </w:pPr>
      <w:r>
        <w:rPr>
          <w:rStyle w:val="af0"/>
        </w:rPr>
        <w:footnoteRef/>
      </w:r>
      <w:r>
        <w:t xml:space="preserve"> </w:t>
      </w:r>
      <w:r>
        <w:rPr>
          <w:rFonts w:hint="eastAsia"/>
        </w:rPr>
        <w:t>なお、好中球と単核細胞との比率といいながら、実際の計測を好中球とリンパ球の比率とした理由は不明である。</w:t>
      </w:r>
    </w:p>
  </w:footnote>
  <w:footnote w:id="2">
    <w:p w:rsidR="001C31D3" w:rsidRDefault="001C31D3" w:rsidP="0073237F">
      <w:pPr>
        <w:pStyle w:val="ae"/>
      </w:pPr>
      <w:r>
        <w:rPr>
          <w:rStyle w:val="af0"/>
        </w:rPr>
        <w:footnoteRef/>
      </w:r>
      <w:r>
        <w:t xml:space="preserve"> </w:t>
      </w:r>
      <w:r>
        <w:rPr>
          <w:rFonts w:hint="eastAsia"/>
        </w:rPr>
        <w:t>矢田：好中球に異常がなければ、常在菌による肺炎・胸膜炎によることはない。</w:t>
      </w:r>
    </w:p>
  </w:footnote>
  <w:footnote w:id="3">
    <w:p w:rsidR="001C31D3" w:rsidRDefault="001C31D3" w:rsidP="0073237F">
      <w:pPr>
        <w:pStyle w:val="ae"/>
      </w:pPr>
      <w:r>
        <w:rPr>
          <w:rStyle w:val="af0"/>
        </w:rPr>
        <w:footnoteRef/>
      </w:r>
      <w:r>
        <w:t xml:space="preserve"> </w:t>
      </w:r>
      <w:r>
        <w:rPr>
          <w:rFonts w:hint="eastAsia"/>
        </w:rPr>
        <w:t>北村：ストレプトコッカスインターミディアスのような弱いのはホスト側に何らかの弱い点がなければ排除される。好中球の関与が強く推定される。</w:t>
      </w:r>
    </w:p>
  </w:footnote>
  <w:footnote w:id="4">
    <w:p w:rsidR="001C31D3" w:rsidRDefault="001C31D3" w:rsidP="008E23DF">
      <w:pPr>
        <w:pStyle w:val="ae"/>
      </w:pPr>
      <w:r>
        <w:rPr>
          <w:rStyle w:val="af0"/>
        </w:rPr>
        <w:footnoteRef/>
      </w:r>
      <w:r>
        <w:t xml:space="preserve"> </w:t>
      </w:r>
      <w:r>
        <w:rPr>
          <w:rFonts w:hint="eastAsia"/>
        </w:rPr>
        <w:t>Diatom Test - Past, Presence, and Future</w:t>
      </w:r>
      <w:r>
        <w:t xml:space="preserve">: A Brief Review  </w:t>
      </w:r>
      <w:r>
        <w:rPr>
          <w:rFonts w:hint="eastAsia"/>
        </w:rPr>
        <w:t xml:space="preserve"> </w:t>
      </w:r>
      <w:r w:rsidRPr="000266AA">
        <w:t>http://www.ijrrms.com/pdf/2012/jul-sep-12-pdf/08.pdf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2EC"/>
    <w:multiLevelType w:val="hybridMultilevel"/>
    <w:tmpl w:val="B9184216"/>
    <w:lvl w:ilvl="0" w:tplc="8A729C82">
      <w:start w:val="1"/>
      <w:numFmt w:val="decimalEnclosedCircle"/>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15:restartNumberingAfterBreak="0">
    <w:nsid w:val="666A4813"/>
    <w:multiLevelType w:val="hybridMultilevel"/>
    <w:tmpl w:val="EDF444B2"/>
    <w:lvl w:ilvl="0" w:tplc="C7EE93E2">
      <w:start w:val="1"/>
      <w:numFmt w:val="decimalEnclosedCircle"/>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15:restartNumberingAfterBreak="0">
    <w:nsid w:val="79DC303C"/>
    <w:multiLevelType w:val="hybridMultilevel"/>
    <w:tmpl w:val="87C88970"/>
    <w:lvl w:ilvl="0" w:tplc="3718DD8A">
      <w:start w:val="1"/>
      <w:numFmt w:val="decimalEnclosedCircle"/>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20"/>
  <w:drawingGridVerticalSpacing w:val="4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594"/>
    <w:rsid w:val="000022A7"/>
    <w:rsid w:val="0001243A"/>
    <w:rsid w:val="0003089E"/>
    <w:rsid w:val="00033EB5"/>
    <w:rsid w:val="00061C01"/>
    <w:rsid w:val="000651C0"/>
    <w:rsid w:val="00075FA1"/>
    <w:rsid w:val="00093C01"/>
    <w:rsid w:val="0009559B"/>
    <w:rsid w:val="00097B9E"/>
    <w:rsid w:val="000B5BD5"/>
    <w:rsid w:val="000C7AC8"/>
    <w:rsid w:val="00111079"/>
    <w:rsid w:val="00113BC1"/>
    <w:rsid w:val="00124C76"/>
    <w:rsid w:val="00133CB1"/>
    <w:rsid w:val="0015109D"/>
    <w:rsid w:val="001524F7"/>
    <w:rsid w:val="00165F0A"/>
    <w:rsid w:val="00166F49"/>
    <w:rsid w:val="00176364"/>
    <w:rsid w:val="00194560"/>
    <w:rsid w:val="001A1570"/>
    <w:rsid w:val="001C31D3"/>
    <w:rsid w:val="001C7137"/>
    <w:rsid w:val="00204BE2"/>
    <w:rsid w:val="00236F20"/>
    <w:rsid w:val="00252DC6"/>
    <w:rsid w:val="002625C3"/>
    <w:rsid w:val="002778CD"/>
    <w:rsid w:val="00291BEA"/>
    <w:rsid w:val="002B551D"/>
    <w:rsid w:val="002C170F"/>
    <w:rsid w:val="002F7C0D"/>
    <w:rsid w:val="00303B5A"/>
    <w:rsid w:val="00311FAD"/>
    <w:rsid w:val="00350020"/>
    <w:rsid w:val="003510BB"/>
    <w:rsid w:val="00400C1A"/>
    <w:rsid w:val="004272A1"/>
    <w:rsid w:val="00441716"/>
    <w:rsid w:val="00455E41"/>
    <w:rsid w:val="00456E3C"/>
    <w:rsid w:val="00481311"/>
    <w:rsid w:val="004828F2"/>
    <w:rsid w:val="00484DF1"/>
    <w:rsid w:val="00491B9E"/>
    <w:rsid w:val="00495EA4"/>
    <w:rsid w:val="004C5DEC"/>
    <w:rsid w:val="004C7E02"/>
    <w:rsid w:val="004E5235"/>
    <w:rsid w:val="00500C09"/>
    <w:rsid w:val="00501750"/>
    <w:rsid w:val="0056299A"/>
    <w:rsid w:val="00567F07"/>
    <w:rsid w:val="00581432"/>
    <w:rsid w:val="005B5FA0"/>
    <w:rsid w:val="005B7771"/>
    <w:rsid w:val="005E2C36"/>
    <w:rsid w:val="0060282B"/>
    <w:rsid w:val="00624E33"/>
    <w:rsid w:val="00626F21"/>
    <w:rsid w:val="006323CF"/>
    <w:rsid w:val="00645EF3"/>
    <w:rsid w:val="00655CD8"/>
    <w:rsid w:val="006656A5"/>
    <w:rsid w:val="00674D3C"/>
    <w:rsid w:val="006750B9"/>
    <w:rsid w:val="006A1505"/>
    <w:rsid w:val="006D6253"/>
    <w:rsid w:val="006F6892"/>
    <w:rsid w:val="007046D6"/>
    <w:rsid w:val="007064F9"/>
    <w:rsid w:val="0071335A"/>
    <w:rsid w:val="00721106"/>
    <w:rsid w:val="00722227"/>
    <w:rsid w:val="0073237F"/>
    <w:rsid w:val="0074498F"/>
    <w:rsid w:val="0075330F"/>
    <w:rsid w:val="007571E7"/>
    <w:rsid w:val="007C74EA"/>
    <w:rsid w:val="007E14BA"/>
    <w:rsid w:val="00801EF0"/>
    <w:rsid w:val="008133E4"/>
    <w:rsid w:val="00823E49"/>
    <w:rsid w:val="008479DD"/>
    <w:rsid w:val="008718B1"/>
    <w:rsid w:val="008948E9"/>
    <w:rsid w:val="008A766C"/>
    <w:rsid w:val="008B796F"/>
    <w:rsid w:val="008E23DF"/>
    <w:rsid w:val="008F613F"/>
    <w:rsid w:val="009041CD"/>
    <w:rsid w:val="009236D0"/>
    <w:rsid w:val="00937F70"/>
    <w:rsid w:val="00942773"/>
    <w:rsid w:val="009518DA"/>
    <w:rsid w:val="0099412F"/>
    <w:rsid w:val="009A0A29"/>
    <w:rsid w:val="009B569A"/>
    <w:rsid w:val="009C2DB3"/>
    <w:rsid w:val="009C3B1E"/>
    <w:rsid w:val="009C7195"/>
    <w:rsid w:val="009F5D77"/>
    <w:rsid w:val="009F6D2C"/>
    <w:rsid w:val="00A00D14"/>
    <w:rsid w:val="00A15B82"/>
    <w:rsid w:val="00A4135C"/>
    <w:rsid w:val="00A64094"/>
    <w:rsid w:val="00A70847"/>
    <w:rsid w:val="00A87075"/>
    <w:rsid w:val="00AE4CA1"/>
    <w:rsid w:val="00AE7CEE"/>
    <w:rsid w:val="00AF1351"/>
    <w:rsid w:val="00B13DAB"/>
    <w:rsid w:val="00B20AFC"/>
    <w:rsid w:val="00B43C1B"/>
    <w:rsid w:val="00B50535"/>
    <w:rsid w:val="00B73C9A"/>
    <w:rsid w:val="00B93232"/>
    <w:rsid w:val="00B94C42"/>
    <w:rsid w:val="00B951BF"/>
    <w:rsid w:val="00BA2A40"/>
    <w:rsid w:val="00BA52CE"/>
    <w:rsid w:val="00BB12E4"/>
    <w:rsid w:val="00BB19C3"/>
    <w:rsid w:val="00BB1C99"/>
    <w:rsid w:val="00BC235C"/>
    <w:rsid w:val="00BE7BC2"/>
    <w:rsid w:val="00C100B6"/>
    <w:rsid w:val="00C161D7"/>
    <w:rsid w:val="00C207CC"/>
    <w:rsid w:val="00C211FE"/>
    <w:rsid w:val="00C34C98"/>
    <w:rsid w:val="00C540FF"/>
    <w:rsid w:val="00C55749"/>
    <w:rsid w:val="00C73FB1"/>
    <w:rsid w:val="00CA7DDA"/>
    <w:rsid w:val="00CB454F"/>
    <w:rsid w:val="00CC3C46"/>
    <w:rsid w:val="00D06215"/>
    <w:rsid w:val="00D06FAF"/>
    <w:rsid w:val="00D12A3F"/>
    <w:rsid w:val="00D1324C"/>
    <w:rsid w:val="00D42C93"/>
    <w:rsid w:val="00D705E3"/>
    <w:rsid w:val="00D76248"/>
    <w:rsid w:val="00D82148"/>
    <w:rsid w:val="00D86072"/>
    <w:rsid w:val="00D96A26"/>
    <w:rsid w:val="00E04A39"/>
    <w:rsid w:val="00E137CF"/>
    <w:rsid w:val="00E87B96"/>
    <w:rsid w:val="00E87C70"/>
    <w:rsid w:val="00E91F23"/>
    <w:rsid w:val="00E927BF"/>
    <w:rsid w:val="00EA4C93"/>
    <w:rsid w:val="00EB2FA1"/>
    <w:rsid w:val="00EB67F6"/>
    <w:rsid w:val="00EC2723"/>
    <w:rsid w:val="00ED30E6"/>
    <w:rsid w:val="00EE452F"/>
    <w:rsid w:val="00F76EA7"/>
    <w:rsid w:val="00F814DE"/>
    <w:rsid w:val="00F875E3"/>
    <w:rsid w:val="00F97A75"/>
    <w:rsid w:val="00FF459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0FB953"/>
  <w15:docId w15:val="{B678BD82-1C13-40EB-80BD-D31FE7DB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6F49"/>
    <w:pPr>
      <w:widowControl w:val="0"/>
      <w:jc w:val="both"/>
    </w:pPr>
  </w:style>
  <w:style w:type="paragraph" w:styleId="1">
    <w:name w:val="heading 1"/>
    <w:basedOn w:val="a"/>
    <w:next w:val="a"/>
    <w:link w:val="10"/>
    <w:uiPriority w:val="9"/>
    <w:qFormat/>
    <w:rsid w:val="00EB2FA1"/>
    <w:pPr>
      <w:keepNext/>
      <w:spacing w:before="240" w:after="240"/>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73237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D625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311"/>
    <w:pPr>
      <w:tabs>
        <w:tab w:val="center" w:pos="4252"/>
        <w:tab w:val="right" w:pos="8504"/>
      </w:tabs>
      <w:snapToGrid w:val="0"/>
    </w:pPr>
  </w:style>
  <w:style w:type="character" w:customStyle="1" w:styleId="a4">
    <w:name w:val="ヘッダー (文字)"/>
    <w:basedOn w:val="a0"/>
    <w:link w:val="a3"/>
    <w:uiPriority w:val="99"/>
    <w:rsid w:val="00481311"/>
  </w:style>
  <w:style w:type="paragraph" w:styleId="a5">
    <w:name w:val="footer"/>
    <w:basedOn w:val="a"/>
    <w:link w:val="a6"/>
    <w:uiPriority w:val="99"/>
    <w:unhideWhenUsed/>
    <w:rsid w:val="00481311"/>
    <w:pPr>
      <w:tabs>
        <w:tab w:val="center" w:pos="4252"/>
        <w:tab w:val="right" w:pos="8504"/>
      </w:tabs>
      <w:snapToGrid w:val="0"/>
    </w:pPr>
  </w:style>
  <w:style w:type="character" w:customStyle="1" w:styleId="a6">
    <w:name w:val="フッター (文字)"/>
    <w:basedOn w:val="a0"/>
    <w:link w:val="a5"/>
    <w:uiPriority w:val="99"/>
    <w:rsid w:val="00481311"/>
  </w:style>
  <w:style w:type="character" w:customStyle="1" w:styleId="10">
    <w:name w:val="見出し 1 (文字)"/>
    <w:basedOn w:val="a0"/>
    <w:link w:val="1"/>
    <w:uiPriority w:val="9"/>
    <w:rsid w:val="00EB2FA1"/>
    <w:rPr>
      <w:rFonts w:asciiTheme="majorHAnsi" w:eastAsiaTheme="majorEastAsia" w:hAnsiTheme="majorHAnsi" w:cstheme="majorBidi"/>
    </w:rPr>
  </w:style>
  <w:style w:type="paragraph" w:styleId="a7">
    <w:name w:val="Quote"/>
    <w:basedOn w:val="a"/>
    <w:next w:val="a"/>
    <w:link w:val="a8"/>
    <w:uiPriority w:val="29"/>
    <w:qFormat/>
    <w:rsid w:val="00CB454F"/>
    <w:pPr>
      <w:ind w:leftChars="100" w:left="480" w:rightChars="100" w:right="100"/>
    </w:pPr>
    <w:rPr>
      <w:iCs/>
      <w:color w:val="000000" w:themeColor="text1"/>
      <w:sz w:val="20"/>
    </w:rPr>
  </w:style>
  <w:style w:type="character" w:customStyle="1" w:styleId="a8">
    <w:name w:val="引用文 (文字)"/>
    <w:basedOn w:val="a0"/>
    <w:link w:val="a7"/>
    <w:uiPriority w:val="29"/>
    <w:rsid w:val="00CB454F"/>
    <w:rPr>
      <w:iCs/>
      <w:color w:val="000000" w:themeColor="text1"/>
      <w:sz w:val="20"/>
    </w:rPr>
  </w:style>
  <w:style w:type="paragraph" w:styleId="a9">
    <w:name w:val="Title"/>
    <w:basedOn w:val="a"/>
    <w:next w:val="a"/>
    <w:link w:val="aa"/>
    <w:uiPriority w:val="10"/>
    <w:qFormat/>
    <w:rsid w:val="006656A5"/>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6656A5"/>
    <w:rPr>
      <w:rFonts w:asciiTheme="majorHAnsi" w:eastAsia="ＭＳ ゴシック" w:hAnsiTheme="majorHAnsi" w:cstheme="majorBidi"/>
      <w:sz w:val="32"/>
      <w:szCs w:val="32"/>
    </w:rPr>
  </w:style>
  <w:style w:type="paragraph" w:styleId="ab">
    <w:name w:val="Subtitle"/>
    <w:basedOn w:val="a"/>
    <w:next w:val="a"/>
    <w:link w:val="ac"/>
    <w:uiPriority w:val="11"/>
    <w:qFormat/>
    <w:rsid w:val="00133CB1"/>
    <w:pPr>
      <w:spacing w:before="240" w:after="240"/>
      <w:jc w:val="center"/>
      <w:outlineLvl w:val="1"/>
    </w:pPr>
    <w:rPr>
      <w:rFonts w:asciiTheme="majorEastAsia" w:eastAsiaTheme="majorEastAsia" w:hAnsiTheme="majorEastAsia"/>
      <w:sz w:val="28"/>
    </w:rPr>
  </w:style>
  <w:style w:type="character" w:customStyle="1" w:styleId="ac">
    <w:name w:val="副題 (文字)"/>
    <w:basedOn w:val="a0"/>
    <w:link w:val="ab"/>
    <w:uiPriority w:val="11"/>
    <w:rsid w:val="00133CB1"/>
    <w:rPr>
      <w:rFonts w:asciiTheme="majorEastAsia" w:eastAsiaTheme="majorEastAsia" w:hAnsiTheme="majorEastAsia"/>
      <w:sz w:val="28"/>
    </w:rPr>
  </w:style>
  <w:style w:type="table" w:styleId="ad">
    <w:name w:val="Table Grid"/>
    <w:basedOn w:val="a1"/>
    <w:uiPriority w:val="59"/>
    <w:rsid w:val="00441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qFormat/>
    <w:rsid w:val="0073237F"/>
    <w:pPr>
      <w:widowControl/>
      <w:snapToGrid w:val="0"/>
      <w:jc w:val="left"/>
    </w:pPr>
    <w:rPr>
      <w:szCs w:val="22"/>
    </w:rPr>
  </w:style>
  <w:style w:type="character" w:customStyle="1" w:styleId="af">
    <w:name w:val="脚注文字列 (文字)"/>
    <w:basedOn w:val="a0"/>
    <w:link w:val="ae"/>
    <w:uiPriority w:val="99"/>
    <w:rsid w:val="0073237F"/>
    <w:rPr>
      <w:szCs w:val="22"/>
    </w:rPr>
  </w:style>
  <w:style w:type="character" w:styleId="af0">
    <w:name w:val="footnote reference"/>
    <w:basedOn w:val="a0"/>
    <w:uiPriority w:val="99"/>
    <w:semiHidden/>
    <w:unhideWhenUsed/>
    <w:rsid w:val="0073237F"/>
    <w:rPr>
      <w:vertAlign w:val="superscript"/>
    </w:rPr>
  </w:style>
  <w:style w:type="character" w:customStyle="1" w:styleId="20">
    <w:name w:val="見出し 2 (文字)"/>
    <w:basedOn w:val="a0"/>
    <w:link w:val="2"/>
    <w:uiPriority w:val="9"/>
    <w:rsid w:val="0073237F"/>
    <w:rPr>
      <w:rFonts w:asciiTheme="majorHAnsi" w:eastAsiaTheme="majorEastAsia" w:hAnsiTheme="majorHAnsi" w:cstheme="majorBidi"/>
    </w:rPr>
  </w:style>
  <w:style w:type="paragraph" w:styleId="af1">
    <w:name w:val="Body Text"/>
    <w:basedOn w:val="a"/>
    <w:link w:val="af2"/>
    <w:rsid w:val="008E23DF"/>
    <w:pPr>
      <w:overflowPunct w:val="0"/>
      <w:adjustRightInd w:val="0"/>
      <w:ind w:firstLine="227"/>
      <w:jc w:val="left"/>
      <w:textAlignment w:val="baseline"/>
    </w:pPr>
    <w:rPr>
      <w:rFonts w:ascii="Times New Roman" w:eastAsia="ＭＳ 明朝" w:hAnsi="Times New Roman" w:cs="Times New Roman"/>
      <w:color w:val="000000"/>
      <w:kern w:val="0"/>
    </w:rPr>
  </w:style>
  <w:style w:type="character" w:customStyle="1" w:styleId="af2">
    <w:name w:val="本文 (文字)"/>
    <w:basedOn w:val="a0"/>
    <w:link w:val="af1"/>
    <w:rsid w:val="008E23DF"/>
    <w:rPr>
      <w:rFonts w:ascii="Times New Roman" w:eastAsia="ＭＳ 明朝" w:hAnsi="Times New Roman" w:cs="Times New Roman"/>
      <w:color w:val="000000"/>
      <w:kern w:val="0"/>
    </w:rPr>
  </w:style>
  <w:style w:type="paragraph" w:styleId="af3">
    <w:name w:val="TOC Heading"/>
    <w:basedOn w:val="1"/>
    <w:next w:val="a"/>
    <w:uiPriority w:val="39"/>
    <w:unhideWhenUsed/>
    <w:qFormat/>
    <w:rsid w:val="00C100B6"/>
    <w:pPr>
      <w:keepLines/>
      <w:widowControl/>
      <w:spacing w:after="0" w:line="259" w:lineRule="auto"/>
      <w:jc w:val="left"/>
      <w:outlineLvl w:val="9"/>
    </w:pPr>
    <w:rPr>
      <w:color w:val="365F91" w:themeColor="accent1" w:themeShade="BF"/>
      <w:kern w:val="0"/>
      <w:sz w:val="32"/>
      <w:szCs w:val="32"/>
    </w:rPr>
  </w:style>
  <w:style w:type="paragraph" w:styleId="21">
    <w:name w:val="toc 2"/>
    <w:basedOn w:val="a"/>
    <w:next w:val="a"/>
    <w:autoRedefine/>
    <w:uiPriority w:val="39"/>
    <w:unhideWhenUsed/>
    <w:rsid w:val="00C100B6"/>
    <w:pPr>
      <w:ind w:left="240"/>
      <w:jc w:val="left"/>
    </w:pPr>
    <w:rPr>
      <w:smallCaps/>
      <w:sz w:val="20"/>
      <w:szCs w:val="20"/>
    </w:rPr>
  </w:style>
  <w:style w:type="paragraph" w:styleId="11">
    <w:name w:val="toc 1"/>
    <w:basedOn w:val="a"/>
    <w:next w:val="a"/>
    <w:autoRedefine/>
    <w:uiPriority w:val="39"/>
    <w:unhideWhenUsed/>
    <w:rsid w:val="0003089E"/>
    <w:pPr>
      <w:tabs>
        <w:tab w:val="right" w:leader="dot" w:pos="8494"/>
      </w:tabs>
      <w:spacing w:before="120" w:after="120"/>
      <w:jc w:val="left"/>
    </w:pPr>
    <w:rPr>
      <w:rFonts w:ascii="ＭＳ 明朝" w:eastAsia="ＭＳ 明朝" w:hAnsi="ＭＳ 明朝" w:cs="ＭＳ 明朝"/>
      <w:b/>
      <w:bCs/>
      <w:caps/>
      <w:noProof/>
      <w:szCs w:val="20"/>
    </w:rPr>
  </w:style>
  <w:style w:type="character" w:styleId="af4">
    <w:name w:val="Hyperlink"/>
    <w:basedOn w:val="a0"/>
    <w:uiPriority w:val="99"/>
    <w:unhideWhenUsed/>
    <w:rsid w:val="00C100B6"/>
    <w:rPr>
      <w:color w:val="0000FF" w:themeColor="hyperlink"/>
      <w:u w:val="single"/>
    </w:rPr>
  </w:style>
  <w:style w:type="character" w:customStyle="1" w:styleId="30">
    <w:name w:val="見出し 3 (文字)"/>
    <w:basedOn w:val="a0"/>
    <w:link w:val="3"/>
    <w:uiPriority w:val="9"/>
    <w:semiHidden/>
    <w:rsid w:val="006D6253"/>
    <w:rPr>
      <w:rFonts w:asciiTheme="majorHAnsi" w:eastAsiaTheme="majorEastAsia" w:hAnsiTheme="majorHAnsi" w:cstheme="majorBidi"/>
    </w:rPr>
  </w:style>
  <w:style w:type="paragraph" w:customStyle="1" w:styleId="af5">
    <w:name w:val="引用"/>
    <w:basedOn w:val="a"/>
    <w:rsid w:val="006D6253"/>
    <w:pPr>
      <w:adjustRightInd w:val="0"/>
      <w:spacing w:line="300" w:lineRule="atLeast"/>
      <w:ind w:firstLine="359"/>
    </w:pPr>
    <w:rPr>
      <w:rFonts w:ascii="Times New Roman" w:eastAsia="ＭＳ 明朝" w:hAnsi="Times New Roman" w:cs="Times New Roman"/>
      <w:kern w:val="0"/>
      <w:sz w:val="22"/>
      <w:szCs w:val="20"/>
    </w:rPr>
  </w:style>
  <w:style w:type="paragraph" w:styleId="af6">
    <w:name w:val="Date"/>
    <w:basedOn w:val="a"/>
    <w:next w:val="a"/>
    <w:link w:val="af7"/>
    <w:semiHidden/>
    <w:rsid w:val="006D6253"/>
    <w:rPr>
      <w:rFonts w:ascii="Century" w:eastAsia="ＭＳ 明朝" w:hAnsi="Century" w:cs="Times New Roman"/>
      <w:szCs w:val="20"/>
    </w:rPr>
  </w:style>
  <w:style w:type="character" w:customStyle="1" w:styleId="af7">
    <w:name w:val="日付 (文字)"/>
    <w:basedOn w:val="a0"/>
    <w:link w:val="af6"/>
    <w:semiHidden/>
    <w:rsid w:val="006D6253"/>
    <w:rPr>
      <w:rFonts w:ascii="Century" w:eastAsia="ＭＳ 明朝" w:hAnsi="Century" w:cs="Times New Roman"/>
      <w:szCs w:val="20"/>
    </w:rPr>
  </w:style>
  <w:style w:type="paragraph" w:customStyle="1" w:styleId="western">
    <w:name w:val="western"/>
    <w:basedOn w:val="a"/>
    <w:rsid w:val="006D6253"/>
    <w:pPr>
      <w:widowControl/>
      <w:spacing w:before="100" w:after="100"/>
      <w:jc w:val="left"/>
    </w:pPr>
    <w:rPr>
      <w:rFonts w:ascii="ＭＳ Ｐゴシック" w:eastAsia="ＭＳ Ｐゴシック" w:hAnsi="ＭＳ Ｐゴシック" w:cs="Times New Roman"/>
      <w:kern w:val="0"/>
      <w:szCs w:val="20"/>
    </w:rPr>
  </w:style>
  <w:style w:type="paragraph" w:styleId="31">
    <w:name w:val="toc 3"/>
    <w:basedOn w:val="a"/>
    <w:next w:val="a"/>
    <w:autoRedefine/>
    <w:uiPriority w:val="39"/>
    <w:unhideWhenUsed/>
    <w:rsid w:val="00D06FAF"/>
    <w:pPr>
      <w:ind w:left="480"/>
      <w:jc w:val="left"/>
    </w:pPr>
    <w:rPr>
      <w:i/>
      <w:iCs/>
      <w:sz w:val="20"/>
      <w:szCs w:val="20"/>
    </w:rPr>
  </w:style>
  <w:style w:type="paragraph" w:styleId="4">
    <w:name w:val="toc 4"/>
    <w:basedOn w:val="a"/>
    <w:next w:val="a"/>
    <w:autoRedefine/>
    <w:uiPriority w:val="39"/>
    <w:unhideWhenUsed/>
    <w:rsid w:val="00D06FAF"/>
    <w:pPr>
      <w:ind w:left="720"/>
      <w:jc w:val="left"/>
    </w:pPr>
    <w:rPr>
      <w:sz w:val="18"/>
      <w:szCs w:val="18"/>
    </w:rPr>
  </w:style>
  <w:style w:type="paragraph" w:styleId="5">
    <w:name w:val="toc 5"/>
    <w:basedOn w:val="a"/>
    <w:next w:val="a"/>
    <w:autoRedefine/>
    <w:uiPriority w:val="39"/>
    <w:unhideWhenUsed/>
    <w:rsid w:val="00D06FAF"/>
    <w:pPr>
      <w:ind w:left="960"/>
      <w:jc w:val="left"/>
    </w:pPr>
    <w:rPr>
      <w:sz w:val="18"/>
      <w:szCs w:val="18"/>
    </w:rPr>
  </w:style>
  <w:style w:type="paragraph" w:styleId="6">
    <w:name w:val="toc 6"/>
    <w:basedOn w:val="a"/>
    <w:next w:val="a"/>
    <w:autoRedefine/>
    <w:uiPriority w:val="39"/>
    <w:unhideWhenUsed/>
    <w:rsid w:val="00D06FAF"/>
    <w:pPr>
      <w:ind w:left="1200"/>
      <w:jc w:val="left"/>
    </w:pPr>
    <w:rPr>
      <w:sz w:val="18"/>
      <w:szCs w:val="18"/>
    </w:rPr>
  </w:style>
  <w:style w:type="paragraph" w:styleId="7">
    <w:name w:val="toc 7"/>
    <w:basedOn w:val="a"/>
    <w:next w:val="a"/>
    <w:autoRedefine/>
    <w:uiPriority w:val="39"/>
    <w:unhideWhenUsed/>
    <w:rsid w:val="00D06FAF"/>
    <w:pPr>
      <w:ind w:left="1440"/>
      <w:jc w:val="left"/>
    </w:pPr>
    <w:rPr>
      <w:sz w:val="18"/>
      <w:szCs w:val="18"/>
    </w:rPr>
  </w:style>
  <w:style w:type="paragraph" w:styleId="8">
    <w:name w:val="toc 8"/>
    <w:basedOn w:val="a"/>
    <w:next w:val="a"/>
    <w:autoRedefine/>
    <w:uiPriority w:val="39"/>
    <w:unhideWhenUsed/>
    <w:rsid w:val="00D06FAF"/>
    <w:pPr>
      <w:ind w:left="1680"/>
      <w:jc w:val="left"/>
    </w:pPr>
    <w:rPr>
      <w:sz w:val="18"/>
      <w:szCs w:val="18"/>
    </w:rPr>
  </w:style>
  <w:style w:type="paragraph" w:styleId="9">
    <w:name w:val="toc 9"/>
    <w:basedOn w:val="a"/>
    <w:next w:val="a"/>
    <w:autoRedefine/>
    <w:uiPriority w:val="39"/>
    <w:unhideWhenUsed/>
    <w:rsid w:val="00D06FAF"/>
    <w:pPr>
      <w:ind w:left="1920"/>
      <w:jc w:val="left"/>
    </w:pPr>
    <w:rPr>
      <w:sz w:val="18"/>
      <w:szCs w:val="18"/>
    </w:rPr>
  </w:style>
  <w:style w:type="paragraph" w:styleId="af8">
    <w:name w:val="Balloon Text"/>
    <w:basedOn w:val="a"/>
    <w:link w:val="af9"/>
    <w:uiPriority w:val="99"/>
    <w:semiHidden/>
    <w:unhideWhenUsed/>
    <w:rsid w:val="007064F9"/>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7064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iho\Documents\&#9733;&#26989;&#21209;&#12501;&#12449;&#12452;&#12523;\4-1.&#35009;&#21028;&#2599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3198-9F88-46DF-AEAC-3793B33C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4-1.裁判文書.dotx</Template>
  <TotalTime>999</TotalTime>
  <Pages>61</Pages>
  <Words>6959</Words>
  <Characters>39669</Characters>
  <Application>Microsoft Office Word</Application>
  <DocSecurity>0</DocSecurity>
  <Lines>330</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Seiho CHO</dc:creator>
  <cp:lastModifiedBy>永井康之</cp:lastModifiedBy>
  <cp:revision>103</cp:revision>
  <cp:lastPrinted>2016-12-05T17:07:00Z</cp:lastPrinted>
  <dcterms:created xsi:type="dcterms:W3CDTF">2016-12-04T16:00:00Z</dcterms:created>
  <dcterms:modified xsi:type="dcterms:W3CDTF">2017-07-18T14:00:00Z</dcterms:modified>
</cp:coreProperties>
</file>